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79E6" w14:textId="0D7E61B9" w:rsidR="007105C7" w:rsidRDefault="007105C7" w:rsidP="009323B2">
      <w:pPr>
        <w:jc w:val="both"/>
      </w:pPr>
    </w:p>
    <w:p w14:paraId="35C23CF4" w14:textId="77777777" w:rsidR="00864A74" w:rsidRDefault="00864A74" w:rsidP="00A96E91">
      <w:pPr>
        <w:jc w:val="center"/>
        <w:rPr>
          <w:rtl/>
        </w:rPr>
      </w:pPr>
    </w:p>
    <w:p w14:paraId="5442656D" w14:textId="2231D7E1" w:rsidR="003A3190" w:rsidRPr="002B44EC" w:rsidRDefault="003A3190" w:rsidP="00A96E91">
      <w:pPr>
        <w:jc w:val="center"/>
        <w:rPr>
          <w:b/>
          <w:bCs/>
          <w:color w:val="FF0000"/>
          <w:sz w:val="56"/>
          <w:szCs w:val="56"/>
          <w:u w:val="single"/>
          <w:rtl/>
        </w:rPr>
      </w:pPr>
      <w:r w:rsidRPr="002B44EC">
        <w:rPr>
          <w:rFonts w:hint="cs"/>
          <w:b/>
          <w:bCs/>
          <w:color w:val="FF0000"/>
          <w:sz w:val="56"/>
          <w:szCs w:val="56"/>
          <w:u w:val="single"/>
          <w:rtl/>
        </w:rPr>
        <w:t>"بح</w:t>
      </w:r>
      <w:r w:rsidR="002B44EC" w:rsidRPr="002B44EC">
        <w:rPr>
          <w:rFonts w:hint="cs"/>
          <w:b/>
          <w:bCs/>
          <w:color w:val="FF0000"/>
          <w:sz w:val="56"/>
          <w:szCs w:val="56"/>
          <w:u w:val="single"/>
          <w:rtl/>
        </w:rPr>
        <w:t>ـ</w:t>
      </w:r>
      <w:r w:rsidRPr="002B44EC">
        <w:rPr>
          <w:rFonts w:hint="cs"/>
          <w:b/>
          <w:bCs/>
          <w:color w:val="FF0000"/>
          <w:sz w:val="56"/>
          <w:szCs w:val="56"/>
          <w:u w:val="single"/>
          <w:rtl/>
        </w:rPr>
        <w:t>ث</w:t>
      </w:r>
      <w:r w:rsidR="002B44EC" w:rsidRPr="002B44EC">
        <w:rPr>
          <w:rFonts w:hint="cs"/>
          <w:b/>
          <w:bCs/>
          <w:color w:val="FF0000"/>
          <w:sz w:val="56"/>
          <w:szCs w:val="56"/>
          <w:u w:val="single"/>
          <w:rtl/>
        </w:rPr>
        <w:t xml:space="preserve"> </w:t>
      </w:r>
      <w:r w:rsidRPr="002B44EC">
        <w:rPr>
          <w:rFonts w:hint="cs"/>
          <w:b/>
          <w:bCs/>
          <w:color w:val="FF0000"/>
          <w:sz w:val="56"/>
          <w:szCs w:val="56"/>
          <w:u w:val="single"/>
          <w:rtl/>
        </w:rPr>
        <w:t>ع</w:t>
      </w:r>
      <w:r w:rsidR="002B44EC" w:rsidRPr="002B44EC">
        <w:rPr>
          <w:rFonts w:hint="cs"/>
          <w:b/>
          <w:bCs/>
          <w:color w:val="FF0000"/>
          <w:sz w:val="56"/>
          <w:szCs w:val="56"/>
          <w:u w:val="single"/>
          <w:rtl/>
        </w:rPr>
        <w:t>ـ</w:t>
      </w:r>
      <w:r w:rsidRPr="002B44EC">
        <w:rPr>
          <w:rFonts w:hint="cs"/>
          <w:b/>
          <w:bCs/>
          <w:color w:val="FF0000"/>
          <w:sz w:val="56"/>
          <w:szCs w:val="56"/>
          <w:u w:val="single"/>
          <w:rtl/>
        </w:rPr>
        <w:t>لمي تربوي "</w:t>
      </w:r>
    </w:p>
    <w:p w14:paraId="554F2D39" w14:textId="77777777" w:rsidR="003A3190" w:rsidRDefault="003A3190" w:rsidP="00A96E91">
      <w:pPr>
        <w:jc w:val="center"/>
        <w:rPr>
          <w:i/>
          <w:iCs/>
          <w:sz w:val="56"/>
          <w:szCs w:val="56"/>
          <w:rtl/>
        </w:rPr>
      </w:pPr>
    </w:p>
    <w:p w14:paraId="310944F4" w14:textId="1239FA97" w:rsidR="00864A74" w:rsidRPr="00A96E91" w:rsidRDefault="00A96E91" w:rsidP="00A96E91">
      <w:pPr>
        <w:jc w:val="center"/>
        <w:rPr>
          <w:i/>
          <w:iCs/>
          <w:sz w:val="56"/>
          <w:szCs w:val="56"/>
          <w:rtl/>
        </w:rPr>
      </w:pPr>
      <w:r w:rsidRPr="00A96E91">
        <w:rPr>
          <w:rFonts w:hint="cs"/>
          <w:i/>
          <w:iCs/>
          <w:sz w:val="56"/>
          <w:szCs w:val="56"/>
          <w:rtl/>
        </w:rPr>
        <w:t xml:space="preserve">5-التمايز في الصف الدراسي </w:t>
      </w:r>
    </w:p>
    <w:p w14:paraId="4BA70A19" w14:textId="77777777" w:rsidR="00A96E91" w:rsidRPr="00A96E91" w:rsidRDefault="00A96E91" w:rsidP="00A96E91">
      <w:pPr>
        <w:jc w:val="center"/>
        <w:rPr>
          <w:i/>
          <w:iCs/>
          <w:sz w:val="56"/>
          <w:szCs w:val="56"/>
          <w:rtl/>
        </w:rPr>
      </w:pPr>
      <w:r w:rsidRPr="00A96E91">
        <w:rPr>
          <w:rFonts w:hint="cs"/>
          <w:i/>
          <w:iCs/>
          <w:sz w:val="56"/>
          <w:szCs w:val="56"/>
          <w:rtl/>
        </w:rPr>
        <w:t xml:space="preserve">6-الدمج التربوي </w:t>
      </w:r>
    </w:p>
    <w:p w14:paraId="623B4988" w14:textId="77777777" w:rsidR="00A96E91" w:rsidRPr="00A96E91" w:rsidRDefault="00A96E91" w:rsidP="00A96E91">
      <w:pPr>
        <w:jc w:val="center"/>
        <w:rPr>
          <w:i/>
          <w:iCs/>
          <w:sz w:val="56"/>
          <w:szCs w:val="56"/>
          <w:rtl/>
        </w:rPr>
      </w:pPr>
      <w:r w:rsidRPr="00A96E91">
        <w:rPr>
          <w:rFonts w:hint="cs"/>
          <w:i/>
          <w:iCs/>
          <w:sz w:val="56"/>
          <w:szCs w:val="56"/>
          <w:rtl/>
        </w:rPr>
        <w:t xml:space="preserve">7-التربية الأخلاقية </w:t>
      </w:r>
    </w:p>
    <w:p w14:paraId="1780C831" w14:textId="77777777" w:rsidR="00A96E91" w:rsidRPr="00A96E91" w:rsidRDefault="00A96E91" w:rsidP="00A96E91">
      <w:pPr>
        <w:jc w:val="center"/>
        <w:rPr>
          <w:i/>
          <w:iCs/>
          <w:sz w:val="56"/>
          <w:szCs w:val="56"/>
        </w:rPr>
      </w:pPr>
      <w:r w:rsidRPr="00A96E91">
        <w:rPr>
          <w:rFonts w:hint="cs"/>
          <w:i/>
          <w:iCs/>
          <w:sz w:val="56"/>
          <w:szCs w:val="56"/>
          <w:rtl/>
        </w:rPr>
        <w:t>8-الإنتقال</w:t>
      </w:r>
    </w:p>
    <w:p w14:paraId="428CB4DA" w14:textId="77777777" w:rsidR="00864A74" w:rsidRDefault="00864A74"/>
    <w:p w14:paraId="2B02D9C0" w14:textId="77777777" w:rsidR="00864A74" w:rsidRDefault="00864A74"/>
    <w:p w14:paraId="50E5E769" w14:textId="77777777" w:rsidR="00864A74" w:rsidRPr="0082582B" w:rsidRDefault="00864A74">
      <w:pPr>
        <w:rPr>
          <w:i/>
          <w:iCs/>
          <w:color w:val="7030A0"/>
          <w:sz w:val="48"/>
          <w:szCs w:val="48"/>
        </w:rPr>
      </w:pPr>
    </w:p>
    <w:p w14:paraId="1EEB8EC6" w14:textId="77777777" w:rsidR="00864A74" w:rsidRDefault="00864A74"/>
    <w:p w14:paraId="4DD0FD6C" w14:textId="77777777" w:rsidR="00864A74" w:rsidRDefault="00864A74"/>
    <w:p w14:paraId="6596FA9D" w14:textId="77777777" w:rsidR="00864A74" w:rsidRDefault="00864A74"/>
    <w:p w14:paraId="6C1945D4" w14:textId="77777777" w:rsidR="00864A74" w:rsidRDefault="00864A74"/>
    <w:p w14:paraId="2098CC54" w14:textId="77777777" w:rsidR="00864A74" w:rsidRDefault="00864A74">
      <w:pPr>
        <w:rPr>
          <w:rtl/>
        </w:rPr>
      </w:pPr>
    </w:p>
    <w:p w14:paraId="4A25B850" w14:textId="77777777" w:rsidR="00860947" w:rsidRDefault="00860947">
      <w:pPr>
        <w:rPr>
          <w:rtl/>
        </w:rPr>
      </w:pPr>
    </w:p>
    <w:p w14:paraId="798BBB50" w14:textId="77777777" w:rsidR="00860947" w:rsidRDefault="00860947">
      <w:pPr>
        <w:rPr>
          <w:rtl/>
        </w:rPr>
      </w:pPr>
    </w:p>
    <w:p w14:paraId="45B17C1F" w14:textId="77777777" w:rsidR="00860947" w:rsidRDefault="00860947">
      <w:pPr>
        <w:rPr>
          <w:rtl/>
        </w:rPr>
      </w:pPr>
    </w:p>
    <w:p w14:paraId="4F8811EF" w14:textId="77777777" w:rsidR="00860947" w:rsidRDefault="00860947"/>
    <w:p w14:paraId="20E3852A" w14:textId="77777777" w:rsidR="00864A74" w:rsidRDefault="00864A74"/>
    <w:p w14:paraId="53785D25" w14:textId="77777777" w:rsidR="00864A74" w:rsidRDefault="00864A74"/>
    <w:p w14:paraId="4B9A39D2" w14:textId="77777777" w:rsidR="00864A74" w:rsidRDefault="00864A74"/>
    <w:p w14:paraId="76A8FDE9" w14:textId="77777777" w:rsidR="00835067" w:rsidRPr="002858C5" w:rsidRDefault="0082582B" w:rsidP="009323B2">
      <w:pPr>
        <w:pStyle w:val="ListParagraph"/>
        <w:jc w:val="right"/>
        <w:rPr>
          <w:b/>
          <w:bCs/>
          <w:sz w:val="24"/>
          <w:szCs w:val="24"/>
          <w:vertAlign w:val="subscript"/>
          <w:lang w:bidi="ar-AE"/>
        </w:rPr>
      </w:pPr>
      <w:r w:rsidRPr="002858C5">
        <w:rPr>
          <w:rFonts w:hint="cs"/>
          <w:b/>
          <w:bCs/>
          <w:sz w:val="24"/>
          <w:szCs w:val="24"/>
          <w:rtl/>
          <w:lang w:bidi="ar-AE"/>
        </w:rPr>
        <w:t>1-التمايز في الصف الدراسي :</w:t>
      </w:r>
    </w:p>
    <w:p w14:paraId="4C21BE91" w14:textId="77777777" w:rsidR="00835067" w:rsidRPr="00283082" w:rsidRDefault="00835067" w:rsidP="009323B2">
      <w:pPr>
        <w:pStyle w:val="ListParagraph"/>
        <w:jc w:val="right"/>
        <w:rPr>
          <w:b/>
          <w:bCs/>
          <w:sz w:val="32"/>
          <w:szCs w:val="32"/>
          <w:vertAlign w:val="subscript"/>
          <w:rtl/>
          <w:lang w:bidi="ar-AE"/>
        </w:rPr>
      </w:pPr>
      <w:r w:rsidRPr="00283082">
        <w:rPr>
          <w:b/>
          <w:bCs/>
          <w:sz w:val="32"/>
          <w:szCs w:val="32"/>
          <w:vertAlign w:val="subscript"/>
          <w:rtl/>
          <w:lang w:bidi="ar-AE"/>
        </w:rPr>
        <w:t xml:space="preserve">قال الله تعالى : ومن آياته خلق السموات والأرض واختلاف ألسنتكم وألوانكم إن في ذلك لآيات للعالمين </w:t>
      </w:r>
    </w:p>
    <w:p w14:paraId="4598A24F" w14:textId="77777777" w:rsidR="001136BC" w:rsidRDefault="00864A74" w:rsidP="009323B2">
      <w:pPr>
        <w:pStyle w:val="ListParagraph"/>
        <w:jc w:val="right"/>
        <w:rPr>
          <w:sz w:val="32"/>
          <w:szCs w:val="32"/>
          <w:vertAlign w:val="subscript"/>
          <w:rtl/>
          <w:lang w:bidi="ar-AE"/>
        </w:rPr>
      </w:pPr>
      <w:r w:rsidRPr="0082582B">
        <w:rPr>
          <w:sz w:val="32"/>
          <w:szCs w:val="32"/>
          <w:vertAlign w:val="subscript"/>
          <w:rtl/>
          <w:lang w:bidi="ar-AE"/>
        </w:rPr>
        <w:t xml:space="preserve">مما لا شك أن </w:t>
      </w:r>
      <w:r w:rsidRPr="00283082">
        <w:rPr>
          <w:b/>
          <w:bCs/>
          <w:sz w:val="32"/>
          <w:szCs w:val="32"/>
          <w:vertAlign w:val="subscript"/>
          <w:rtl/>
          <w:lang w:bidi="ar-AE"/>
        </w:rPr>
        <w:t>لكل صف دراسي بصمة تميزه عن الصف الأخر</w:t>
      </w:r>
      <w:r w:rsidRPr="0082582B">
        <w:rPr>
          <w:sz w:val="32"/>
          <w:szCs w:val="32"/>
          <w:vertAlign w:val="subscript"/>
          <w:rtl/>
          <w:lang w:bidi="ar-AE"/>
        </w:rPr>
        <w:t xml:space="preserve"> ويرجع هذا الإختلاف لما قد يتبع من استراتجيات مختلفة و</w:t>
      </w:r>
      <w:r w:rsidR="00835067" w:rsidRPr="0082582B">
        <w:rPr>
          <w:sz w:val="32"/>
          <w:szCs w:val="32"/>
          <w:vertAlign w:val="subscript"/>
          <w:rtl/>
          <w:lang w:bidi="ar-AE"/>
        </w:rPr>
        <w:t>طرق تعلم يكيفها المعلم مع الطلاب</w:t>
      </w:r>
      <w:r w:rsidRPr="0082582B">
        <w:rPr>
          <w:sz w:val="32"/>
          <w:szCs w:val="32"/>
          <w:vertAlign w:val="subscript"/>
          <w:rtl/>
          <w:lang w:bidi="ar-AE"/>
        </w:rPr>
        <w:t xml:space="preserve"> وفقاً </w:t>
      </w:r>
      <w:r w:rsidR="00835067" w:rsidRPr="0082582B">
        <w:rPr>
          <w:sz w:val="32"/>
          <w:szCs w:val="32"/>
          <w:vertAlign w:val="subscript"/>
          <w:rtl/>
          <w:lang w:bidi="ar-AE"/>
        </w:rPr>
        <w:t>لطرق تفكيرهم واختلاف مستوياتهم لذلك يعد التمايز داخل الصف أكبر تحدي للمعلم أثناء تأدية مهمته .</w:t>
      </w:r>
    </w:p>
    <w:p w14:paraId="0B977E2E" w14:textId="77777777" w:rsidR="0082582B" w:rsidRPr="0082582B" w:rsidRDefault="0082582B" w:rsidP="0082582B">
      <w:pPr>
        <w:pStyle w:val="ListParagraph"/>
        <w:jc w:val="right"/>
        <w:rPr>
          <w:sz w:val="32"/>
          <w:szCs w:val="32"/>
          <w:vertAlign w:val="subscript"/>
          <w:rtl/>
          <w:lang w:bidi="ar-AE"/>
        </w:rPr>
      </w:pPr>
    </w:p>
    <w:p w14:paraId="4DD05725" w14:textId="77777777" w:rsidR="00835067" w:rsidRPr="0082582B" w:rsidRDefault="001136BC" w:rsidP="00AF6065">
      <w:pPr>
        <w:pStyle w:val="ListParagraph"/>
        <w:jc w:val="right"/>
        <w:rPr>
          <w:sz w:val="32"/>
          <w:szCs w:val="32"/>
          <w:vertAlign w:val="subscript"/>
          <w:rtl/>
          <w:lang w:bidi="ar-AE"/>
        </w:rPr>
      </w:pPr>
      <w:r w:rsidRPr="0082582B">
        <w:rPr>
          <w:sz w:val="32"/>
          <w:szCs w:val="32"/>
          <w:vertAlign w:val="subscript"/>
          <w:rtl/>
          <w:lang w:bidi="ar-AE"/>
        </w:rPr>
        <w:t xml:space="preserve">الكثير من المعلمين يجلسون بالساعات للإعداد للدرس </w:t>
      </w:r>
      <w:r w:rsidR="0017688A" w:rsidRPr="0082582B">
        <w:rPr>
          <w:sz w:val="32"/>
          <w:szCs w:val="32"/>
          <w:vertAlign w:val="subscript"/>
          <w:rtl/>
          <w:lang w:bidi="ar-AE"/>
        </w:rPr>
        <w:t>،ولكن هذا ليس له علاقة بالتمايز،</w:t>
      </w:r>
      <w:r w:rsidR="0017688A" w:rsidRPr="0082582B">
        <w:rPr>
          <w:b/>
          <w:bCs/>
          <w:sz w:val="32"/>
          <w:szCs w:val="32"/>
          <w:vertAlign w:val="subscript"/>
          <w:rtl/>
          <w:lang w:bidi="ar-AE"/>
        </w:rPr>
        <w:t>فالتمايز هى طريقة التفكير</w:t>
      </w:r>
      <w:r w:rsidR="0017688A" w:rsidRPr="0082582B">
        <w:rPr>
          <w:sz w:val="32"/>
          <w:szCs w:val="32"/>
          <w:vertAlign w:val="subscript"/>
          <w:rtl/>
          <w:lang w:bidi="ar-AE"/>
        </w:rPr>
        <w:t>،وليست قائمة التخطيط المسبقة،فالعدل بين الطلاب لايعني دائماً أن يتعامل الجميع بالمثل،ولكن يكون بالتعامل مع كل منهم حسب نمط تفكيره،وهو ما يجب على المعلم إداراكه،فترك الحرية للطلاب أحياناً لإختيار المجال طريقة من طرق التمايز،فمثلا عندما أطلب من الطلاب كتابة مقال عن الملابس مثلاً،فليس شرطاً كل الطلاب تكتب عن نفس الموضوع فمنهم من سيحب أن يكتب في موضوع آخر،إذن فهدفي هو أن يتعلم الطلاب كيف</w:t>
      </w:r>
      <w:r w:rsidR="00AF6065" w:rsidRPr="0082582B">
        <w:rPr>
          <w:sz w:val="32"/>
          <w:szCs w:val="32"/>
          <w:vertAlign w:val="subscript"/>
          <w:rtl/>
          <w:lang w:bidi="ar-AE"/>
        </w:rPr>
        <w:t xml:space="preserve"> يكتبون المقال وليس هدفي الكتابة عن الملابس</w:t>
      </w:r>
      <w:r w:rsidR="0017688A" w:rsidRPr="0082582B">
        <w:rPr>
          <w:sz w:val="32"/>
          <w:szCs w:val="32"/>
          <w:vertAlign w:val="subscript"/>
          <w:rtl/>
          <w:lang w:bidi="ar-AE"/>
        </w:rPr>
        <w:t xml:space="preserve"> عن الملابس إذن فمن هنا نستطيع أن نغير في المحتو</w:t>
      </w:r>
      <w:r w:rsidR="00AF6065" w:rsidRPr="0082582B">
        <w:rPr>
          <w:sz w:val="32"/>
          <w:szCs w:val="32"/>
          <w:vertAlign w:val="subscript"/>
          <w:rtl/>
          <w:lang w:bidi="ar-AE"/>
        </w:rPr>
        <w:t>ى حسب طريقة تفكير الطالب وتعلمه،</w:t>
      </w:r>
      <w:r w:rsidR="0017688A" w:rsidRPr="0082582B">
        <w:rPr>
          <w:sz w:val="32"/>
          <w:szCs w:val="32"/>
          <w:vertAlign w:val="subscript"/>
          <w:rtl/>
          <w:lang w:bidi="ar-AE"/>
        </w:rPr>
        <w:t>لذلك فهدف الاول للتمايز هو ما هى أهداف التعليم وما هى افضل الطرق لتحقيقها مع ا</w:t>
      </w:r>
      <w:r w:rsidR="00AF6065" w:rsidRPr="0082582B">
        <w:rPr>
          <w:sz w:val="32"/>
          <w:szCs w:val="32"/>
          <w:vertAlign w:val="subscript"/>
          <w:rtl/>
          <w:lang w:bidi="ar-AE"/>
        </w:rPr>
        <w:t>لطلاب المختلفين في أنماط تعلمهم،</w:t>
      </w:r>
      <w:r w:rsidR="0044021A" w:rsidRPr="0082582B">
        <w:rPr>
          <w:sz w:val="32"/>
          <w:szCs w:val="32"/>
          <w:vertAlign w:val="subscript"/>
          <w:rtl/>
          <w:lang w:bidi="ar-AE"/>
        </w:rPr>
        <w:t>وطرق تعلمهم وقدراتهم وخلفياتهم ،ويجب تقبل التنوع والاختلافات بين الطلاب واعتبار</w:t>
      </w:r>
      <w:r w:rsidR="00AF6065" w:rsidRPr="0082582B">
        <w:rPr>
          <w:sz w:val="32"/>
          <w:szCs w:val="32"/>
          <w:vertAlign w:val="subscript"/>
          <w:rtl/>
          <w:lang w:bidi="ar-AE"/>
        </w:rPr>
        <w:t>ه ميزة حتى أستطيع أن أتعامل</w:t>
      </w:r>
      <w:r w:rsidR="00283082">
        <w:rPr>
          <w:rFonts w:hint="cs"/>
          <w:sz w:val="32"/>
          <w:szCs w:val="32"/>
          <w:vertAlign w:val="subscript"/>
          <w:rtl/>
          <w:lang w:bidi="ar-AE"/>
        </w:rPr>
        <w:t xml:space="preserve"> كمعلمة مع الأمر.</w:t>
      </w:r>
    </w:p>
    <w:p w14:paraId="4CABF544" w14:textId="77777777" w:rsidR="00AF6065" w:rsidRPr="0082582B" w:rsidRDefault="00AF6065" w:rsidP="00AF6065">
      <w:pPr>
        <w:pStyle w:val="ListParagraph"/>
        <w:jc w:val="right"/>
        <w:rPr>
          <w:sz w:val="32"/>
          <w:szCs w:val="32"/>
          <w:vertAlign w:val="subscript"/>
          <w:rtl/>
          <w:lang w:bidi="ar-AE"/>
        </w:rPr>
      </w:pPr>
    </w:p>
    <w:p w14:paraId="7BED0ED6" w14:textId="77777777" w:rsidR="00E21865" w:rsidRPr="0082582B" w:rsidRDefault="00E21865" w:rsidP="00E21865">
      <w:pPr>
        <w:pStyle w:val="ListParagraph"/>
        <w:jc w:val="right"/>
        <w:rPr>
          <w:sz w:val="32"/>
          <w:szCs w:val="32"/>
          <w:vertAlign w:val="subscript"/>
          <w:rtl/>
          <w:lang w:bidi="ar-AE"/>
        </w:rPr>
      </w:pPr>
      <w:r w:rsidRPr="0082582B">
        <w:rPr>
          <w:sz w:val="32"/>
          <w:szCs w:val="32"/>
          <w:vertAlign w:val="subscript"/>
          <w:rtl/>
          <w:lang w:bidi="ar-AE"/>
        </w:rPr>
        <w:t>قبل أن نبدأ في شرح نظرية التدريس المتمايز لابد لنا وأن نكن على وعي بأن التدريس المتمايز لا يعني أن نبسط المعلومات الجديدة للطلاب ولكن نعني به أن تتدرج المعلومة وتتنوع المهام بحي</w:t>
      </w:r>
      <w:r w:rsidR="00331238">
        <w:rPr>
          <w:sz w:val="32"/>
          <w:szCs w:val="32"/>
          <w:vertAlign w:val="subscript"/>
          <w:rtl/>
          <w:lang w:bidi="ar-AE"/>
        </w:rPr>
        <w:t>ث يناسب طبيعة كل طالب ومستواه ،</w:t>
      </w:r>
      <w:r w:rsidR="00331238">
        <w:rPr>
          <w:rFonts w:hint="cs"/>
          <w:sz w:val="32"/>
          <w:szCs w:val="32"/>
          <w:vertAlign w:val="subscript"/>
          <w:rtl/>
          <w:lang w:bidi="ar-AE"/>
        </w:rPr>
        <w:t>إ</w:t>
      </w:r>
      <w:r w:rsidRPr="0082582B">
        <w:rPr>
          <w:sz w:val="32"/>
          <w:szCs w:val="32"/>
          <w:vertAlign w:val="subscript"/>
          <w:rtl/>
          <w:lang w:bidi="ar-AE"/>
        </w:rPr>
        <w:t>ذن هدف تطبيق نظرية التمايز هو رفع مستوى الطلاب وتحقيق العدالة بين الطلاب في عملية التعلم.</w:t>
      </w:r>
    </w:p>
    <w:p w14:paraId="505F1F7A" w14:textId="77777777" w:rsidR="00A8472F" w:rsidRPr="0082582B" w:rsidRDefault="00AF6065" w:rsidP="00A8472F">
      <w:pPr>
        <w:shd w:val="clear" w:color="auto" w:fill="FFFFFF"/>
        <w:bidi/>
        <w:spacing w:after="0" w:line="240" w:lineRule="auto"/>
        <w:jc w:val="both"/>
        <w:rPr>
          <w:rFonts w:eastAsia="Times New Roman" w:cs="Times New Roman"/>
          <w:b/>
          <w:bCs/>
          <w:color w:val="000000" w:themeColor="text1"/>
          <w:sz w:val="32"/>
          <w:szCs w:val="32"/>
          <w:vertAlign w:val="subscript"/>
          <w:rtl/>
          <w:lang w:bidi="ar-EG"/>
        </w:rPr>
      </w:pPr>
      <w:r w:rsidRPr="0082582B">
        <w:rPr>
          <w:rFonts w:eastAsia="Times New Roman" w:cs="Times New Roman"/>
          <w:b/>
          <w:bCs/>
          <w:color w:val="000000" w:themeColor="text1"/>
          <w:sz w:val="32"/>
          <w:szCs w:val="32"/>
          <w:vertAlign w:val="subscript"/>
          <w:rtl/>
          <w:lang w:bidi="ar-EG"/>
        </w:rPr>
        <w:t xml:space="preserve">بعض من </w:t>
      </w:r>
      <w:r w:rsidR="00A8472F" w:rsidRPr="0082582B">
        <w:rPr>
          <w:rFonts w:eastAsia="Times New Roman" w:cs="Times New Roman"/>
          <w:b/>
          <w:bCs/>
          <w:color w:val="000000" w:themeColor="text1"/>
          <w:sz w:val="32"/>
          <w:szCs w:val="32"/>
          <w:vertAlign w:val="subscript"/>
          <w:rtl/>
          <w:lang w:bidi="ar-EG"/>
        </w:rPr>
        <w:t>أهداف التدريس المتمايز</w:t>
      </w:r>
      <w:r w:rsidRPr="0082582B">
        <w:rPr>
          <w:rFonts w:eastAsia="Times New Roman" w:cs="Times New Roman"/>
          <w:b/>
          <w:bCs/>
          <w:color w:val="000000" w:themeColor="text1"/>
          <w:sz w:val="32"/>
          <w:szCs w:val="32"/>
          <w:vertAlign w:val="subscript"/>
          <w:rtl/>
          <w:lang w:bidi="ar-EG"/>
        </w:rPr>
        <w:t xml:space="preserve"> المهمة</w:t>
      </w:r>
      <w:r w:rsidR="00A8472F" w:rsidRPr="0082582B">
        <w:rPr>
          <w:rFonts w:eastAsia="Times New Roman" w:cs="Times New Roman"/>
          <w:b/>
          <w:bCs/>
          <w:color w:val="000000" w:themeColor="text1"/>
          <w:sz w:val="32"/>
          <w:szCs w:val="32"/>
          <w:vertAlign w:val="subscript"/>
          <w:rtl/>
          <w:lang w:bidi="ar-EG"/>
        </w:rPr>
        <w:t xml:space="preserve"> :</w:t>
      </w:r>
    </w:p>
    <w:p w14:paraId="6C476F59" w14:textId="77777777" w:rsidR="00A8472F" w:rsidRPr="0082582B" w:rsidRDefault="00A8472F" w:rsidP="00A8472F">
      <w:pPr>
        <w:shd w:val="clear" w:color="auto" w:fill="FFFFFF"/>
        <w:bidi/>
        <w:spacing w:after="0" w:line="240" w:lineRule="auto"/>
        <w:jc w:val="both"/>
        <w:rPr>
          <w:rFonts w:eastAsia="Times New Roman" w:cs="Times New Roman"/>
          <w:color w:val="000000" w:themeColor="text1"/>
          <w:sz w:val="32"/>
          <w:szCs w:val="32"/>
          <w:vertAlign w:val="subscript"/>
          <w:lang w:bidi="ar-EG"/>
        </w:rPr>
      </w:pPr>
      <w:r w:rsidRPr="0082582B">
        <w:rPr>
          <w:rFonts w:eastAsia="Times New Roman" w:cs="Times New Roman"/>
          <w:color w:val="000000" w:themeColor="text1"/>
          <w:sz w:val="32"/>
          <w:szCs w:val="32"/>
          <w:vertAlign w:val="subscript"/>
          <w:rtl/>
          <w:lang w:bidi="ar-EG"/>
        </w:rPr>
        <w:t>من أهداف التدريس المتمايز كما ورد في (الحليسي، 2012؛ الطويرقي ، 2013) متمثلة في الآتي:</w:t>
      </w:r>
    </w:p>
    <w:p w14:paraId="0B8795FB" w14:textId="77777777" w:rsidR="00A8472F" w:rsidRPr="0082582B" w:rsidRDefault="00A8472F" w:rsidP="00A8472F">
      <w:pPr>
        <w:shd w:val="clear" w:color="auto" w:fill="FFFFFF"/>
        <w:bidi/>
        <w:spacing w:after="0" w:line="240" w:lineRule="auto"/>
        <w:ind w:hanging="390"/>
        <w:jc w:val="both"/>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1-  </w:t>
      </w:r>
      <w:r w:rsidRPr="0082582B">
        <w:rPr>
          <w:rFonts w:eastAsia="Times New Roman" w:cs="Times New Roman"/>
          <w:color w:val="000000" w:themeColor="text1"/>
          <w:sz w:val="32"/>
          <w:szCs w:val="32"/>
          <w:vertAlign w:val="subscript"/>
          <w:rtl/>
          <w:lang w:bidi="ar-EG"/>
        </w:rPr>
        <w:t>تطوير مهمات تتسم بالتحدي والاحتواء لكل طالب.</w:t>
      </w:r>
    </w:p>
    <w:p w14:paraId="6B918058" w14:textId="77777777" w:rsidR="00A8472F" w:rsidRPr="0082582B" w:rsidRDefault="00A8472F" w:rsidP="00A8472F">
      <w:pPr>
        <w:shd w:val="clear" w:color="auto" w:fill="FFFFFF"/>
        <w:bidi/>
        <w:spacing w:after="0" w:line="240" w:lineRule="auto"/>
        <w:ind w:hanging="390"/>
        <w:jc w:val="both"/>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2-  </w:t>
      </w:r>
      <w:r w:rsidRPr="0082582B">
        <w:rPr>
          <w:rFonts w:eastAsia="Times New Roman" w:cs="Times New Roman"/>
          <w:color w:val="000000" w:themeColor="text1"/>
          <w:sz w:val="32"/>
          <w:szCs w:val="32"/>
          <w:vertAlign w:val="subscript"/>
          <w:rtl/>
          <w:lang w:bidi="ar-EG"/>
        </w:rPr>
        <w:t>توفير مداخل تتسم بالمرونة لكل من المحتوى والتدريس والمخرجات.</w:t>
      </w:r>
    </w:p>
    <w:p w14:paraId="47F598B8" w14:textId="77777777" w:rsidR="00A8472F" w:rsidRPr="0082582B" w:rsidRDefault="00A8472F" w:rsidP="00A8472F">
      <w:pPr>
        <w:shd w:val="clear" w:color="auto" w:fill="FFFFFF"/>
        <w:bidi/>
        <w:spacing w:after="0" w:line="240" w:lineRule="auto"/>
        <w:ind w:hanging="390"/>
        <w:jc w:val="both"/>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3-  </w:t>
      </w:r>
      <w:r w:rsidRPr="0082582B">
        <w:rPr>
          <w:rFonts w:eastAsia="Times New Roman" w:cs="Times New Roman"/>
          <w:color w:val="000000" w:themeColor="text1"/>
          <w:sz w:val="32"/>
          <w:szCs w:val="32"/>
          <w:vertAlign w:val="subscript"/>
          <w:rtl/>
          <w:lang w:bidi="ar-EG"/>
        </w:rPr>
        <w:t>الاستجابة لمستويات الاستعداد لدى الطلاب.</w:t>
      </w:r>
    </w:p>
    <w:p w14:paraId="33F0A249" w14:textId="77777777" w:rsidR="00A8472F" w:rsidRPr="0082582B" w:rsidRDefault="00A8472F" w:rsidP="00A8472F">
      <w:pPr>
        <w:shd w:val="clear" w:color="auto" w:fill="FFFFFF"/>
        <w:bidi/>
        <w:spacing w:after="0" w:line="240" w:lineRule="auto"/>
        <w:ind w:hanging="390"/>
        <w:jc w:val="both"/>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4-  </w:t>
      </w:r>
      <w:r w:rsidRPr="0082582B">
        <w:rPr>
          <w:rFonts w:eastAsia="Times New Roman" w:cs="Times New Roman"/>
          <w:color w:val="000000" w:themeColor="text1"/>
          <w:sz w:val="32"/>
          <w:szCs w:val="32"/>
          <w:vertAlign w:val="subscript"/>
          <w:rtl/>
          <w:lang w:bidi="ar-EG"/>
        </w:rPr>
        <w:t>توفير الفرص للطلاب للعمل وفق طرف تدريسية مختلفة.</w:t>
      </w:r>
    </w:p>
    <w:p w14:paraId="318EA363" w14:textId="77777777" w:rsidR="00AF6065" w:rsidRDefault="00AF6065" w:rsidP="00B0767C">
      <w:pPr>
        <w:shd w:val="clear" w:color="auto" w:fill="FFFFFF"/>
        <w:bidi/>
        <w:spacing w:after="0" w:line="240" w:lineRule="auto"/>
        <w:ind w:hanging="390"/>
        <w:jc w:val="both"/>
        <w:rPr>
          <w:rFonts w:eastAsia="Times New Roman" w:cs="Times New Roman"/>
          <w:color w:val="000000" w:themeColor="text1"/>
          <w:sz w:val="32"/>
          <w:szCs w:val="32"/>
          <w:vertAlign w:val="subscript"/>
          <w:lang w:bidi="ar-EG"/>
        </w:rPr>
      </w:pPr>
      <w:r w:rsidRPr="0082582B">
        <w:rPr>
          <w:rFonts w:eastAsia="Times New Roman" w:cs="Arial"/>
          <w:color w:val="000000" w:themeColor="text1"/>
          <w:sz w:val="32"/>
          <w:szCs w:val="32"/>
          <w:vertAlign w:val="subscript"/>
          <w:rtl/>
        </w:rPr>
        <w:t>5</w:t>
      </w:r>
      <w:r w:rsidR="00A8472F" w:rsidRPr="0082582B">
        <w:rPr>
          <w:rFonts w:eastAsia="Times New Roman" w:cs="Arial"/>
          <w:color w:val="000000" w:themeColor="text1"/>
          <w:sz w:val="32"/>
          <w:szCs w:val="32"/>
          <w:vertAlign w:val="subscript"/>
          <w:rtl/>
        </w:rPr>
        <w:t>-  </w:t>
      </w:r>
      <w:r w:rsidR="00A8472F" w:rsidRPr="0082582B">
        <w:rPr>
          <w:rFonts w:eastAsia="Times New Roman" w:cs="Times New Roman"/>
          <w:color w:val="000000" w:themeColor="text1"/>
          <w:sz w:val="32"/>
          <w:szCs w:val="32"/>
          <w:vertAlign w:val="subscript"/>
          <w:rtl/>
          <w:lang w:bidi="ar-EG"/>
        </w:rPr>
        <w:t>يعمل على تحقيق الدرجة القصوى من التعلم لجميع الطلاب مراعيًا مختلف أنماط الت</w:t>
      </w:r>
      <w:r w:rsidRPr="0082582B">
        <w:rPr>
          <w:rFonts w:eastAsia="Times New Roman" w:cs="Times New Roman"/>
          <w:color w:val="000000" w:themeColor="text1"/>
          <w:sz w:val="32"/>
          <w:szCs w:val="32"/>
          <w:vertAlign w:val="subscript"/>
          <w:rtl/>
          <w:lang w:bidi="ar-EG"/>
        </w:rPr>
        <w:t>علم والميول والقدرات والاتجاهات</w:t>
      </w:r>
    </w:p>
    <w:p w14:paraId="481ED0C6" w14:textId="77777777" w:rsidR="00B0767C" w:rsidRPr="00B0767C" w:rsidRDefault="00B0767C" w:rsidP="00B0767C">
      <w:pPr>
        <w:shd w:val="clear" w:color="auto" w:fill="FFFFFF"/>
        <w:bidi/>
        <w:spacing w:after="0" w:line="240" w:lineRule="auto"/>
        <w:ind w:hanging="390"/>
        <w:jc w:val="both"/>
        <w:rPr>
          <w:rFonts w:eastAsia="Times New Roman" w:cs="Times New Roman"/>
          <w:color w:val="000000" w:themeColor="text1"/>
          <w:sz w:val="32"/>
          <w:szCs w:val="32"/>
          <w:vertAlign w:val="subscript"/>
          <w:rtl/>
          <w:lang w:bidi="ar-EG"/>
        </w:rPr>
      </w:pPr>
    </w:p>
    <w:p w14:paraId="613C2487" w14:textId="77777777" w:rsidR="00A8472F" w:rsidRPr="0082582B" w:rsidRDefault="00A8472F" w:rsidP="00A8472F">
      <w:pPr>
        <w:shd w:val="clear" w:color="auto" w:fill="FFFFFF"/>
        <w:spacing w:after="0" w:line="240" w:lineRule="auto"/>
        <w:jc w:val="right"/>
        <w:outlineLvl w:val="2"/>
        <w:rPr>
          <w:rFonts w:eastAsia="Times New Roman" w:cs="Arial"/>
          <w:b/>
          <w:bCs/>
          <w:color w:val="000000" w:themeColor="text1"/>
          <w:sz w:val="32"/>
          <w:szCs w:val="32"/>
          <w:vertAlign w:val="subscript"/>
          <w:rtl/>
          <w:lang w:bidi="ar-EG"/>
        </w:rPr>
      </w:pPr>
      <w:r w:rsidRPr="0082582B">
        <w:rPr>
          <w:rFonts w:eastAsia="Times New Roman" w:cs="Times New Roman"/>
          <w:color w:val="000000" w:themeColor="text1"/>
          <w:sz w:val="32"/>
          <w:szCs w:val="32"/>
          <w:vertAlign w:val="subscript"/>
          <w:rtl/>
          <w:lang w:bidi="ar-EG"/>
        </w:rPr>
        <w:t xml:space="preserve"> </w:t>
      </w:r>
      <w:r w:rsidRPr="0082582B">
        <w:rPr>
          <w:rFonts w:eastAsia="Times New Roman" w:cs="Times New Roman"/>
          <w:b/>
          <w:bCs/>
          <w:color w:val="000000" w:themeColor="text1"/>
          <w:sz w:val="32"/>
          <w:szCs w:val="32"/>
          <w:vertAlign w:val="subscript"/>
          <w:rtl/>
          <w:lang w:bidi="ar-EG"/>
        </w:rPr>
        <w:t>الافتراضات التي يقوم عليها التدريس المتمايز</w:t>
      </w:r>
    </w:p>
    <w:p w14:paraId="5B523EC2" w14:textId="77777777" w:rsidR="00A8472F" w:rsidRPr="0082582B" w:rsidRDefault="00A8472F" w:rsidP="00A8472F">
      <w:pPr>
        <w:shd w:val="clear" w:color="auto" w:fill="FFFFFF"/>
        <w:bidi/>
        <w:spacing w:after="0" w:line="240" w:lineRule="auto"/>
        <w:jc w:val="both"/>
        <w:rPr>
          <w:rFonts w:eastAsia="Times New Roman" w:cs="Arial"/>
          <w:color w:val="000000" w:themeColor="text1"/>
          <w:sz w:val="32"/>
          <w:szCs w:val="32"/>
          <w:vertAlign w:val="subscript"/>
        </w:rPr>
      </w:pPr>
      <w:r w:rsidRPr="0082582B">
        <w:rPr>
          <w:rFonts w:eastAsia="Times New Roman" w:cs="Times New Roman"/>
          <w:color w:val="000000" w:themeColor="text1"/>
          <w:sz w:val="32"/>
          <w:szCs w:val="32"/>
          <w:vertAlign w:val="subscript"/>
          <w:rtl/>
          <w:lang w:bidi="ar-EG"/>
        </w:rPr>
        <w:t>ذكر عطية (في الحليسي، 2012، 57) مجموعة من الافتراضات التي يقوم عليها التدريس المتمايز منها:</w:t>
      </w:r>
    </w:p>
    <w:p w14:paraId="7D3E9202" w14:textId="77777777" w:rsidR="00A8472F" w:rsidRPr="0082582B" w:rsidRDefault="00A8472F" w:rsidP="00A8472F">
      <w:pPr>
        <w:shd w:val="clear" w:color="auto" w:fill="FFFFFF"/>
        <w:bidi/>
        <w:spacing w:after="0" w:line="240" w:lineRule="auto"/>
        <w:ind w:hanging="390"/>
        <w:jc w:val="both"/>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1-  </w:t>
      </w:r>
      <w:r w:rsidRPr="0082582B">
        <w:rPr>
          <w:rFonts w:eastAsia="Times New Roman" w:cs="Times New Roman"/>
          <w:color w:val="000000" w:themeColor="text1"/>
          <w:sz w:val="32"/>
          <w:szCs w:val="32"/>
          <w:vertAlign w:val="subscript"/>
          <w:rtl/>
          <w:lang w:bidi="ar-EG"/>
        </w:rPr>
        <w:t>عدم قدرة المعلمين على تحقيق المستوى المطلوب من التعلم لجميع الطلاب باستخدام طريقة واحدة في التدريس.</w:t>
      </w:r>
    </w:p>
    <w:p w14:paraId="64744864" w14:textId="77777777" w:rsidR="00A8472F" w:rsidRPr="0082582B" w:rsidRDefault="00A8472F" w:rsidP="00A8472F">
      <w:pPr>
        <w:shd w:val="clear" w:color="auto" w:fill="FFFFFF"/>
        <w:bidi/>
        <w:spacing w:after="0" w:line="240" w:lineRule="auto"/>
        <w:ind w:hanging="390"/>
        <w:jc w:val="both"/>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2-  </w:t>
      </w:r>
      <w:r w:rsidRPr="0082582B">
        <w:rPr>
          <w:rFonts w:eastAsia="Times New Roman" w:cs="Times New Roman"/>
          <w:color w:val="000000" w:themeColor="text1"/>
          <w:sz w:val="32"/>
          <w:szCs w:val="32"/>
          <w:vertAlign w:val="subscript"/>
          <w:rtl/>
          <w:lang w:bidi="ar-EG"/>
        </w:rPr>
        <w:t>عدم وجود طريقة تدريس واحدة مناسبة لجميع الطلاب.</w:t>
      </w:r>
    </w:p>
    <w:p w14:paraId="5C0A134C" w14:textId="77777777" w:rsidR="00A8472F" w:rsidRPr="0082582B" w:rsidRDefault="00A8472F" w:rsidP="00A8472F">
      <w:pPr>
        <w:shd w:val="clear" w:color="auto" w:fill="FFFFFF"/>
        <w:bidi/>
        <w:spacing w:after="0" w:line="240" w:lineRule="auto"/>
        <w:ind w:hanging="390"/>
        <w:jc w:val="both"/>
        <w:rPr>
          <w:rFonts w:eastAsia="Times New Roman" w:cs="Times New Roman"/>
          <w:color w:val="000000" w:themeColor="text1"/>
          <w:sz w:val="32"/>
          <w:szCs w:val="32"/>
          <w:vertAlign w:val="subscript"/>
          <w:rtl/>
          <w:lang w:bidi="ar-EG"/>
        </w:rPr>
      </w:pPr>
      <w:r w:rsidRPr="0082582B">
        <w:rPr>
          <w:rFonts w:eastAsia="Times New Roman" w:cs="Arial"/>
          <w:color w:val="000000" w:themeColor="text1"/>
          <w:sz w:val="32"/>
          <w:szCs w:val="32"/>
          <w:vertAlign w:val="subscript"/>
          <w:rtl/>
        </w:rPr>
        <w:lastRenderedPageBreak/>
        <w:t>3-  </w:t>
      </w:r>
      <w:r w:rsidRPr="0082582B">
        <w:rPr>
          <w:rFonts w:eastAsia="Times New Roman" w:cs="Times New Roman"/>
          <w:color w:val="000000" w:themeColor="text1"/>
          <w:sz w:val="32"/>
          <w:szCs w:val="32"/>
          <w:vertAlign w:val="subscript"/>
          <w:rtl/>
          <w:lang w:bidi="ar-EG"/>
        </w:rPr>
        <w:t>أن التدريس المتمايز يوفر بيئة تعليمية مناسبة لجميع الطلاب لأنه يقوم على أساس تنويع الطرق والإجراءات والأنشطة الأمر الذي يمكن كل طالب من بلوغ الأهداف المطلوبة بالطريقة والأدوات والنشاط الذي يلائمه.</w:t>
      </w:r>
    </w:p>
    <w:p w14:paraId="099324D4" w14:textId="77777777" w:rsidR="00A8472F" w:rsidRPr="0082582B" w:rsidRDefault="00A8472F" w:rsidP="00AF6065">
      <w:pPr>
        <w:shd w:val="clear" w:color="auto" w:fill="FFFFFF"/>
        <w:spacing w:after="0" w:line="240" w:lineRule="auto"/>
        <w:outlineLvl w:val="2"/>
        <w:rPr>
          <w:sz w:val="32"/>
          <w:szCs w:val="32"/>
          <w:vertAlign w:val="subscript"/>
          <w:rtl/>
        </w:rPr>
      </w:pPr>
    </w:p>
    <w:p w14:paraId="6CF880CD" w14:textId="77777777" w:rsidR="00A8472F" w:rsidRPr="0082582B" w:rsidRDefault="00A8472F" w:rsidP="00A8472F">
      <w:pPr>
        <w:shd w:val="clear" w:color="auto" w:fill="FFFFFF"/>
        <w:bidi/>
        <w:spacing w:after="0" w:line="240" w:lineRule="auto"/>
        <w:rPr>
          <w:rFonts w:eastAsia="Times New Roman" w:cs="Arial"/>
          <w:color w:val="000000" w:themeColor="text1"/>
          <w:sz w:val="32"/>
          <w:szCs w:val="32"/>
          <w:vertAlign w:val="subscript"/>
        </w:rPr>
      </w:pPr>
      <w:r w:rsidRPr="0082582B">
        <w:rPr>
          <w:rFonts w:eastAsia="Times New Roman" w:cs="Times New Roman"/>
          <w:color w:val="000000" w:themeColor="text1"/>
          <w:sz w:val="32"/>
          <w:szCs w:val="32"/>
          <w:vertAlign w:val="subscript"/>
          <w:rtl/>
          <w:lang w:bidi="ar-EG"/>
        </w:rPr>
        <w:t>هناك مجموعة من الخطوات التي يمكن من خلالها تطبيق وتنفيذ التدريس المتمايز يمكن إجمالها في الآتي(الحليسي، 2012):</w:t>
      </w:r>
    </w:p>
    <w:p w14:paraId="147223A0" w14:textId="77777777" w:rsidR="00A8472F" w:rsidRPr="0082582B" w:rsidRDefault="00A8472F" w:rsidP="00A8472F">
      <w:pPr>
        <w:shd w:val="clear" w:color="auto" w:fill="FFFFFF"/>
        <w:bidi/>
        <w:spacing w:line="240" w:lineRule="auto"/>
        <w:ind w:hanging="720"/>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1-</w:t>
      </w:r>
      <w:r w:rsidRPr="0082582B">
        <w:rPr>
          <w:rFonts w:eastAsia="Times New Roman" w:cs="Times New Roman"/>
          <w:color w:val="000000" w:themeColor="text1"/>
          <w:sz w:val="32"/>
          <w:szCs w:val="32"/>
          <w:vertAlign w:val="subscript"/>
          <w:rtl/>
        </w:rPr>
        <w:t> </w:t>
      </w:r>
      <w:r w:rsidRPr="0082582B">
        <w:rPr>
          <w:rFonts w:eastAsia="Times New Roman" w:cs="Times New Roman"/>
          <w:color w:val="000000" w:themeColor="text1"/>
          <w:sz w:val="32"/>
          <w:szCs w:val="32"/>
          <w:vertAlign w:val="subscript"/>
          <w:rtl/>
          <w:lang w:bidi="ar-EG"/>
        </w:rPr>
        <w:t xml:space="preserve">يحدد المعلم المهارات والقدرات الخاصة لكل طالب وذلك من </w:t>
      </w:r>
      <w:r w:rsidR="007217E9" w:rsidRPr="0082582B">
        <w:rPr>
          <w:rFonts w:eastAsia="Times New Roman" w:cs="Times New Roman"/>
          <w:color w:val="000000" w:themeColor="text1"/>
          <w:sz w:val="32"/>
          <w:szCs w:val="32"/>
          <w:vertAlign w:val="subscript"/>
          <w:rtl/>
          <w:lang w:bidi="ar-EG"/>
        </w:rPr>
        <w:t xml:space="preserve">خلال الإجابة على الآتي </w:t>
      </w:r>
      <w:r w:rsidRPr="0082582B">
        <w:rPr>
          <w:rFonts w:eastAsia="Times New Roman" w:cs="Times New Roman"/>
          <w:color w:val="000000" w:themeColor="text1"/>
          <w:sz w:val="32"/>
          <w:szCs w:val="32"/>
          <w:vertAlign w:val="subscript"/>
          <w:rtl/>
          <w:lang w:bidi="ar-EG"/>
        </w:rPr>
        <w:t>:</w:t>
      </w:r>
    </w:p>
    <w:p w14:paraId="79CD5B02" w14:textId="77777777" w:rsidR="00A8472F" w:rsidRPr="0082582B" w:rsidRDefault="00A8472F" w:rsidP="00A8472F">
      <w:pPr>
        <w:shd w:val="clear" w:color="auto" w:fill="FFFFFF"/>
        <w:bidi/>
        <w:spacing w:after="0" w:line="240" w:lineRule="auto"/>
        <w:rPr>
          <w:rFonts w:eastAsia="Times New Roman" w:cs="Arial"/>
          <w:color w:val="000000" w:themeColor="text1"/>
          <w:sz w:val="32"/>
          <w:szCs w:val="32"/>
          <w:vertAlign w:val="subscript"/>
          <w:rtl/>
        </w:rPr>
      </w:pPr>
      <w:r w:rsidRPr="0082582B">
        <w:rPr>
          <w:rFonts w:eastAsia="Times New Roman" w:cs="Times New Roman"/>
          <w:color w:val="000000" w:themeColor="text1"/>
          <w:sz w:val="32"/>
          <w:szCs w:val="32"/>
          <w:vertAlign w:val="subscript"/>
          <w:rtl/>
          <w:lang w:bidi="ar-EG"/>
        </w:rPr>
        <w:t>                   أ-ماذا يعرف كل طالب؟</w:t>
      </w:r>
    </w:p>
    <w:p w14:paraId="56294A2B" w14:textId="77777777" w:rsidR="007217E9" w:rsidRPr="0082582B" w:rsidRDefault="00A8472F" w:rsidP="007217E9">
      <w:pPr>
        <w:shd w:val="clear" w:color="auto" w:fill="FFFFFF"/>
        <w:bidi/>
        <w:spacing w:after="0" w:line="240" w:lineRule="auto"/>
        <w:rPr>
          <w:rFonts w:eastAsia="Times New Roman" w:cs="Times New Roman"/>
          <w:color w:val="000000" w:themeColor="text1"/>
          <w:sz w:val="32"/>
          <w:szCs w:val="32"/>
          <w:vertAlign w:val="subscript"/>
          <w:rtl/>
          <w:lang w:bidi="ar-EG"/>
        </w:rPr>
      </w:pPr>
      <w:r w:rsidRPr="0082582B">
        <w:rPr>
          <w:rFonts w:eastAsia="Times New Roman" w:cs="Times New Roman"/>
          <w:color w:val="000000" w:themeColor="text1"/>
          <w:sz w:val="32"/>
          <w:szCs w:val="32"/>
          <w:vertAlign w:val="subscript"/>
          <w:rtl/>
          <w:lang w:bidi="ar-EG"/>
        </w:rPr>
        <w:t>                ب- ماذا يحتاج كل طالب؟</w:t>
      </w:r>
    </w:p>
    <w:p w14:paraId="090F49F0" w14:textId="77777777" w:rsidR="00A8472F" w:rsidRPr="0082582B" w:rsidRDefault="00A8472F" w:rsidP="007217E9">
      <w:pPr>
        <w:shd w:val="clear" w:color="auto" w:fill="FFFFFF"/>
        <w:bidi/>
        <w:spacing w:after="0" w:line="240" w:lineRule="auto"/>
        <w:rPr>
          <w:rFonts w:eastAsia="Times New Roman" w:cs="Times New Roman"/>
          <w:color w:val="000000" w:themeColor="text1"/>
          <w:sz w:val="32"/>
          <w:szCs w:val="32"/>
          <w:vertAlign w:val="subscript"/>
          <w:rtl/>
          <w:lang w:bidi="ar-EG"/>
        </w:rPr>
      </w:pPr>
      <w:r w:rsidRPr="0082582B">
        <w:rPr>
          <w:rFonts w:eastAsia="Times New Roman" w:cs="Times New Roman"/>
          <w:color w:val="000000" w:themeColor="text1"/>
          <w:sz w:val="32"/>
          <w:szCs w:val="32"/>
          <w:vertAlign w:val="subscript"/>
          <w:rtl/>
          <w:lang w:bidi="ar-EG"/>
        </w:rPr>
        <w:t> فالمعلم حين يحدد الإجابة على ذلك فإنه يحدد أهداف التدريس والمخرجات المتوقعة ويحدد معايير تقويم مدى تحقق الأهداف.</w:t>
      </w:r>
    </w:p>
    <w:p w14:paraId="2A942866" w14:textId="77777777" w:rsidR="00A8472F" w:rsidRPr="0082582B" w:rsidRDefault="00A8472F" w:rsidP="007217E9">
      <w:pPr>
        <w:shd w:val="clear" w:color="auto" w:fill="FFFFFF"/>
        <w:bidi/>
        <w:spacing w:after="0" w:line="240" w:lineRule="auto"/>
        <w:ind w:hanging="720"/>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2-</w:t>
      </w:r>
      <w:r w:rsidRPr="0082582B">
        <w:rPr>
          <w:rFonts w:eastAsia="Times New Roman" w:cs="Times New Roman"/>
          <w:color w:val="000000" w:themeColor="text1"/>
          <w:sz w:val="32"/>
          <w:szCs w:val="32"/>
          <w:vertAlign w:val="subscript"/>
          <w:rtl/>
        </w:rPr>
        <w:t> </w:t>
      </w:r>
      <w:r w:rsidRPr="0082582B">
        <w:rPr>
          <w:rFonts w:eastAsia="Times New Roman" w:cs="Times New Roman"/>
          <w:color w:val="000000" w:themeColor="text1"/>
          <w:sz w:val="32"/>
          <w:szCs w:val="32"/>
          <w:vertAlign w:val="subscript"/>
          <w:rtl/>
          <w:lang w:bidi="ar-EG"/>
        </w:rPr>
        <w:t>يختار المعلم الاستراتيجيات الملائمة لكل طالب أو مجموعة ،والتعديلات التي يضعها لجعل هذه الاستراتيجيات تلائم هذا التنوع.</w:t>
      </w:r>
    </w:p>
    <w:p w14:paraId="10DE8AFA" w14:textId="77777777" w:rsidR="00A8472F" w:rsidRPr="0082582B" w:rsidRDefault="00A8472F" w:rsidP="007217E9">
      <w:pPr>
        <w:shd w:val="clear" w:color="auto" w:fill="FFFFFF"/>
        <w:bidi/>
        <w:spacing w:after="0" w:line="240" w:lineRule="auto"/>
        <w:ind w:hanging="720"/>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3-</w:t>
      </w:r>
      <w:r w:rsidRPr="0082582B">
        <w:rPr>
          <w:rFonts w:eastAsia="Times New Roman" w:cs="Times New Roman"/>
          <w:color w:val="000000" w:themeColor="text1"/>
          <w:sz w:val="32"/>
          <w:szCs w:val="32"/>
          <w:vertAlign w:val="subscript"/>
          <w:rtl/>
          <w:lang w:bidi="ar-EG"/>
        </w:rPr>
        <w:t>يحدد المهام التي سيقوم بها كل طالب لتحقيق أهداف التعلم.</w:t>
      </w:r>
    </w:p>
    <w:p w14:paraId="44865BF5" w14:textId="77777777" w:rsidR="007217E9" w:rsidRDefault="00A8472F" w:rsidP="009323B2">
      <w:pPr>
        <w:shd w:val="clear" w:color="auto" w:fill="FFFFFF"/>
        <w:bidi/>
        <w:spacing w:after="0" w:line="240" w:lineRule="auto"/>
        <w:ind w:hanging="720"/>
        <w:rPr>
          <w:rFonts w:eastAsia="Times New Roman" w:cs="Times New Roman"/>
          <w:color w:val="000000" w:themeColor="text1"/>
          <w:sz w:val="32"/>
          <w:szCs w:val="32"/>
          <w:vertAlign w:val="subscript"/>
          <w:rtl/>
          <w:lang w:bidi="ar-EG"/>
        </w:rPr>
      </w:pPr>
      <w:r w:rsidRPr="0082582B">
        <w:rPr>
          <w:rFonts w:eastAsia="Times New Roman" w:cs="Arial"/>
          <w:color w:val="000000" w:themeColor="text1"/>
          <w:sz w:val="32"/>
          <w:szCs w:val="32"/>
          <w:vertAlign w:val="subscript"/>
          <w:rtl/>
        </w:rPr>
        <w:t>4-</w:t>
      </w:r>
      <w:r w:rsidRPr="0082582B">
        <w:rPr>
          <w:rFonts w:eastAsia="Times New Roman" w:cs="Times New Roman"/>
          <w:color w:val="000000" w:themeColor="text1"/>
          <w:sz w:val="32"/>
          <w:szCs w:val="32"/>
          <w:vertAlign w:val="subscript"/>
          <w:rtl/>
        </w:rPr>
        <w:t> </w:t>
      </w:r>
      <w:r w:rsidRPr="0082582B">
        <w:rPr>
          <w:rFonts w:eastAsia="Times New Roman" w:cs="Times New Roman"/>
          <w:color w:val="000000" w:themeColor="text1"/>
          <w:sz w:val="32"/>
          <w:szCs w:val="32"/>
          <w:vertAlign w:val="subscript"/>
          <w:rtl/>
          <w:lang w:bidi="ar-EG"/>
        </w:rPr>
        <w:t>إجراء عملية التقويم بعد التنفيذ لقياس مخرجات التعلم.</w:t>
      </w:r>
    </w:p>
    <w:p w14:paraId="71829640" w14:textId="77777777" w:rsidR="009323B2" w:rsidRPr="009323B2" w:rsidRDefault="009323B2" w:rsidP="009323B2">
      <w:pPr>
        <w:shd w:val="clear" w:color="auto" w:fill="FFFFFF"/>
        <w:bidi/>
        <w:spacing w:after="0" w:line="240" w:lineRule="auto"/>
        <w:ind w:hanging="720"/>
        <w:rPr>
          <w:rFonts w:eastAsia="Times New Roman" w:cs="Times New Roman"/>
          <w:color w:val="000000" w:themeColor="text1"/>
          <w:sz w:val="32"/>
          <w:szCs w:val="32"/>
          <w:vertAlign w:val="subscript"/>
          <w:rtl/>
          <w:lang w:bidi="ar-EG"/>
        </w:rPr>
      </w:pPr>
    </w:p>
    <w:p w14:paraId="39CB03B2" w14:textId="77777777" w:rsidR="007217E9" w:rsidRPr="0082582B" w:rsidRDefault="007217E9" w:rsidP="007217E9">
      <w:pPr>
        <w:shd w:val="clear" w:color="auto" w:fill="FFFFFF"/>
        <w:spacing w:after="0" w:line="240" w:lineRule="auto"/>
        <w:jc w:val="right"/>
        <w:outlineLvl w:val="2"/>
        <w:rPr>
          <w:rFonts w:eastAsia="Times New Roman" w:cs="Arial"/>
          <w:b/>
          <w:bCs/>
          <w:color w:val="000000" w:themeColor="text1"/>
          <w:sz w:val="32"/>
          <w:szCs w:val="32"/>
          <w:vertAlign w:val="subscript"/>
        </w:rPr>
      </w:pPr>
      <w:r w:rsidRPr="0082582B">
        <w:rPr>
          <w:rFonts w:eastAsia="Times New Roman" w:cs="Times New Roman"/>
          <w:b/>
          <w:bCs/>
          <w:color w:val="000000" w:themeColor="text1"/>
          <w:sz w:val="32"/>
          <w:szCs w:val="32"/>
          <w:vertAlign w:val="subscript"/>
          <w:rtl/>
          <w:lang w:bidi="ar-EG"/>
        </w:rPr>
        <w:t>تحديات تطبيق التدريس المتمايز</w:t>
      </w:r>
    </w:p>
    <w:p w14:paraId="3C59939D" w14:textId="77777777" w:rsidR="007217E9" w:rsidRPr="0082582B" w:rsidRDefault="007217E9" w:rsidP="007217E9">
      <w:pPr>
        <w:shd w:val="clear" w:color="auto" w:fill="FFFFFF"/>
        <w:bidi/>
        <w:spacing w:after="0" w:line="240" w:lineRule="auto"/>
        <w:rPr>
          <w:rFonts w:eastAsia="Times New Roman" w:cs="Arial"/>
          <w:color w:val="000000" w:themeColor="text1"/>
          <w:sz w:val="32"/>
          <w:szCs w:val="32"/>
          <w:vertAlign w:val="subscript"/>
        </w:rPr>
      </w:pPr>
      <w:r w:rsidRPr="0082582B">
        <w:rPr>
          <w:rFonts w:eastAsia="Times New Roman" w:cs="Times New Roman"/>
          <w:color w:val="000000" w:themeColor="text1"/>
          <w:sz w:val="32"/>
          <w:szCs w:val="32"/>
          <w:vertAlign w:val="subscript"/>
          <w:rtl/>
          <w:lang w:bidi="ar-EG"/>
        </w:rPr>
        <w:t>من أبرز التحديات التي تواجه تطبيق التدريس المتمايز (شواهين،2014،38):</w:t>
      </w:r>
    </w:p>
    <w:p w14:paraId="5380C09B" w14:textId="77777777" w:rsidR="007217E9" w:rsidRPr="0082582B" w:rsidRDefault="007217E9" w:rsidP="007217E9">
      <w:pPr>
        <w:shd w:val="clear" w:color="auto" w:fill="FFFFFF"/>
        <w:bidi/>
        <w:spacing w:after="0" w:line="240" w:lineRule="auto"/>
        <w:ind w:hanging="720"/>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1-</w:t>
      </w:r>
      <w:r w:rsidRPr="0082582B">
        <w:rPr>
          <w:rFonts w:eastAsia="Times New Roman" w:cs="Times New Roman"/>
          <w:color w:val="000000" w:themeColor="text1"/>
          <w:sz w:val="32"/>
          <w:szCs w:val="32"/>
          <w:vertAlign w:val="subscript"/>
          <w:rtl/>
        </w:rPr>
        <w:t> </w:t>
      </w:r>
      <w:r w:rsidRPr="0082582B">
        <w:rPr>
          <w:rFonts w:eastAsia="Times New Roman" w:cs="Times New Roman"/>
          <w:color w:val="000000" w:themeColor="text1"/>
          <w:sz w:val="32"/>
          <w:szCs w:val="32"/>
          <w:vertAlign w:val="subscript"/>
          <w:rtl/>
          <w:lang w:bidi="ar-EG"/>
        </w:rPr>
        <w:t>ضعف المعلم في معرفة محتوى الكتاب ،فهذا النوع من التدريس يحتاج لمعرفة أكثر من أجل التوسع والتعمق.</w:t>
      </w:r>
    </w:p>
    <w:p w14:paraId="0D69DA98" w14:textId="77777777" w:rsidR="007217E9" w:rsidRPr="0082582B" w:rsidRDefault="007217E9" w:rsidP="007217E9">
      <w:pPr>
        <w:shd w:val="clear" w:color="auto" w:fill="FFFFFF"/>
        <w:bidi/>
        <w:spacing w:after="0" w:line="240" w:lineRule="auto"/>
        <w:ind w:hanging="720"/>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2-</w:t>
      </w:r>
      <w:r w:rsidRPr="0082582B">
        <w:rPr>
          <w:rFonts w:eastAsia="Times New Roman" w:cs="Times New Roman"/>
          <w:color w:val="000000" w:themeColor="text1"/>
          <w:sz w:val="32"/>
          <w:szCs w:val="32"/>
          <w:vertAlign w:val="subscript"/>
          <w:rtl/>
        </w:rPr>
        <w:t>  </w:t>
      </w:r>
      <w:r w:rsidRPr="0082582B">
        <w:rPr>
          <w:rFonts w:eastAsia="Times New Roman" w:cs="Times New Roman"/>
          <w:color w:val="000000" w:themeColor="text1"/>
          <w:sz w:val="32"/>
          <w:szCs w:val="32"/>
          <w:vertAlign w:val="subscript"/>
          <w:rtl/>
          <w:lang w:bidi="ar-EG"/>
        </w:rPr>
        <w:t>عدم أمتلاك المعلم لمهارات الصف التي تحتاجها استراتيجية التدريس المتمايز.</w:t>
      </w:r>
    </w:p>
    <w:p w14:paraId="30F3BC5B" w14:textId="77777777" w:rsidR="007217E9" w:rsidRPr="0082582B" w:rsidRDefault="007217E9" w:rsidP="007217E9">
      <w:pPr>
        <w:shd w:val="clear" w:color="auto" w:fill="FFFFFF"/>
        <w:bidi/>
        <w:spacing w:after="0" w:line="240" w:lineRule="auto"/>
        <w:ind w:hanging="720"/>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3-</w:t>
      </w:r>
      <w:r w:rsidRPr="0082582B">
        <w:rPr>
          <w:rFonts w:eastAsia="Times New Roman" w:cs="Times New Roman"/>
          <w:color w:val="000000" w:themeColor="text1"/>
          <w:sz w:val="32"/>
          <w:szCs w:val="32"/>
          <w:vertAlign w:val="subscript"/>
          <w:rtl/>
        </w:rPr>
        <w:t> </w:t>
      </w:r>
      <w:r w:rsidRPr="0082582B">
        <w:rPr>
          <w:rFonts w:eastAsia="Times New Roman" w:cs="Times New Roman"/>
          <w:color w:val="000000" w:themeColor="text1"/>
          <w:sz w:val="32"/>
          <w:szCs w:val="32"/>
          <w:vertAlign w:val="subscript"/>
          <w:rtl/>
          <w:lang w:bidi="ar-EG"/>
        </w:rPr>
        <w:t>عدم إلمام المعلم بطرق تطبيق التدريس المتمايز.</w:t>
      </w:r>
    </w:p>
    <w:p w14:paraId="118DBF4F" w14:textId="77777777" w:rsidR="007217E9" w:rsidRPr="0082582B" w:rsidRDefault="007217E9" w:rsidP="007217E9">
      <w:pPr>
        <w:shd w:val="clear" w:color="auto" w:fill="FFFFFF"/>
        <w:bidi/>
        <w:spacing w:after="0" w:line="240" w:lineRule="auto"/>
        <w:ind w:hanging="720"/>
        <w:rPr>
          <w:rFonts w:eastAsia="Times New Roman" w:cs="Arial"/>
          <w:color w:val="000000" w:themeColor="text1"/>
          <w:sz w:val="32"/>
          <w:szCs w:val="32"/>
          <w:vertAlign w:val="subscript"/>
          <w:rtl/>
        </w:rPr>
      </w:pPr>
      <w:r w:rsidRPr="0082582B">
        <w:rPr>
          <w:rFonts w:eastAsia="Times New Roman" w:cs="Arial"/>
          <w:color w:val="000000" w:themeColor="text1"/>
          <w:sz w:val="32"/>
          <w:szCs w:val="32"/>
          <w:vertAlign w:val="subscript"/>
          <w:rtl/>
        </w:rPr>
        <w:t>4-</w:t>
      </w:r>
      <w:r w:rsidRPr="0082582B">
        <w:rPr>
          <w:rFonts w:eastAsia="Times New Roman" w:cs="Times New Roman"/>
          <w:color w:val="000000" w:themeColor="text1"/>
          <w:sz w:val="32"/>
          <w:szCs w:val="32"/>
          <w:vertAlign w:val="subscript"/>
          <w:rtl/>
          <w:lang w:bidi="ar-EG"/>
        </w:rPr>
        <w:t>عدم مناسبة غرفة الصف ،أو أن الوقت غير كافي،أو ضعف في الإمكانيات.</w:t>
      </w:r>
    </w:p>
    <w:p w14:paraId="05F101C9" w14:textId="77777777" w:rsidR="007217E9" w:rsidRDefault="007217E9" w:rsidP="007217E9">
      <w:pPr>
        <w:shd w:val="clear" w:color="auto" w:fill="FFFFFF"/>
        <w:bidi/>
        <w:spacing w:after="0" w:line="240" w:lineRule="auto"/>
        <w:ind w:hanging="720"/>
        <w:rPr>
          <w:rFonts w:eastAsia="Times New Roman" w:cs="Times New Roman"/>
          <w:color w:val="000000" w:themeColor="text1"/>
          <w:sz w:val="32"/>
          <w:szCs w:val="32"/>
          <w:vertAlign w:val="subscript"/>
          <w:rtl/>
          <w:lang w:bidi="ar-EG"/>
        </w:rPr>
      </w:pPr>
      <w:r w:rsidRPr="0082582B">
        <w:rPr>
          <w:rFonts w:eastAsia="Times New Roman" w:cs="Arial"/>
          <w:color w:val="000000" w:themeColor="text1"/>
          <w:sz w:val="32"/>
          <w:szCs w:val="32"/>
          <w:vertAlign w:val="subscript"/>
          <w:rtl/>
        </w:rPr>
        <w:t>5-</w:t>
      </w:r>
      <w:r w:rsidRPr="0082582B">
        <w:rPr>
          <w:rFonts w:eastAsia="Times New Roman" w:cs="Times New Roman"/>
          <w:color w:val="000000" w:themeColor="text1"/>
          <w:sz w:val="32"/>
          <w:szCs w:val="32"/>
          <w:vertAlign w:val="subscript"/>
          <w:rtl/>
        </w:rPr>
        <w:t> </w:t>
      </w:r>
      <w:r w:rsidRPr="0082582B">
        <w:rPr>
          <w:rFonts w:eastAsia="Times New Roman" w:cs="Times New Roman"/>
          <w:color w:val="000000" w:themeColor="text1"/>
          <w:sz w:val="32"/>
          <w:szCs w:val="32"/>
          <w:vertAlign w:val="subscript"/>
          <w:rtl/>
          <w:lang w:bidi="ar-EG"/>
        </w:rPr>
        <w:t>عدم وجود القناعة الكافية لدى المعلم حول أهمية التدريس المتمايز في التعليم.</w:t>
      </w:r>
    </w:p>
    <w:p w14:paraId="09DE2575" w14:textId="77777777" w:rsidR="00331238" w:rsidRPr="0082582B" w:rsidRDefault="00331238" w:rsidP="00331238">
      <w:pPr>
        <w:shd w:val="clear" w:color="auto" w:fill="FFFFFF"/>
        <w:bidi/>
        <w:spacing w:after="0" w:line="240" w:lineRule="auto"/>
        <w:ind w:hanging="720"/>
        <w:rPr>
          <w:rFonts w:eastAsia="Times New Roman" w:cs="Arial"/>
          <w:color w:val="000000" w:themeColor="text1"/>
          <w:sz w:val="32"/>
          <w:szCs w:val="32"/>
          <w:vertAlign w:val="subscript"/>
          <w:rtl/>
        </w:rPr>
      </w:pPr>
    </w:p>
    <w:p w14:paraId="2A4FBE24" w14:textId="77777777" w:rsidR="007217E9" w:rsidRPr="0082582B" w:rsidRDefault="007217E9" w:rsidP="007217E9">
      <w:pPr>
        <w:shd w:val="clear" w:color="auto" w:fill="FFFFFF"/>
        <w:bidi/>
        <w:spacing w:after="0" w:line="240" w:lineRule="auto"/>
        <w:rPr>
          <w:rFonts w:eastAsia="Times New Roman" w:cs="Arial"/>
          <w:color w:val="000000" w:themeColor="text1"/>
          <w:sz w:val="32"/>
          <w:szCs w:val="32"/>
          <w:vertAlign w:val="subscript"/>
          <w:rtl/>
        </w:rPr>
      </w:pPr>
      <w:r w:rsidRPr="0082582B">
        <w:rPr>
          <w:rFonts w:eastAsia="Times New Roman" w:cs="Times New Roman"/>
          <w:color w:val="000000" w:themeColor="text1"/>
          <w:sz w:val="32"/>
          <w:szCs w:val="32"/>
          <w:vertAlign w:val="subscript"/>
          <w:rtl/>
          <w:lang w:bidi="ar-EG"/>
        </w:rPr>
        <w:t>أخيرًا، نجد أن التدريس باستخدام استراتيجية التدريس المتمايز هو استجابة منطقية لمواجهة تباين وتمايز الطلاب في الفصل الواحد، ليناسب اختلافهم ، ومحاولة تقديم حل لرفع المستوى التعليمي بشكل عام لجميع فئات الطلاب دون تمييز،ولذا من المهم أن يدرك جميع الأطراف ذوي العلاقة أهمية مشاركتهم لنجاح تطبيق التدريس المتمايز سواء كانوا معلمين،أو طلابا،أو أولياء أمور،أو قادة في العملية التعليمية.</w:t>
      </w:r>
    </w:p>
    <w:p w14:paraId="503E2D3D" w14:textId="77777777" w:rsidR="00A8472F" w:rsidRPr="0082582B" w:rsidRDefault="00A8472F" w:rsidP="00A8472F">
      <w:pPr>
        <w:pStyle w:val="ListParagraph"/>
        <w:rPr>
          <w:color w:val="000000" w:themeColor="text1"/>
          <w:sz w:val="32"/>
          <w:szCs w:val="32"/>
          <w:vertAlign w:val="subscript"/>
          <w:rtl/>
        </w:rPr>
      </w:pPr>
    </w:p>
    <w:p w14:paraId="7C5A65E8" w14:textId="77777777" w:rsidR="007217E9" w:rsidRPr="0082582B" w:rsidRDefault="007217E9" w:rsidP="007217E9">
      <w:pPr>
        <w:pStyle w:val="ListParagraph"/>
        <w:jc w:val="right"/>
        <w:rPr>
          <w:b/>
          <w:bCs/>
          <w:color w:val="000000" w:themeColor="text1"/>
          <w:sz w:val="32"/>
          <w:szCs w:val="32"/>
          <w:vertAlign w:val="subscript"/>
          <w:rtl/>
        </w:rPr>
      </w:pPr>
      <w:r w:rsidRPr="0082582B">
        <w:rPr>
          <w:b/>
          <w:bCs/>
          <w:color w:val="000000" w:themeColor="text1"/>
          <w:sz w:val="32"/>
          <w:szCs w:val="32"/>
          <w:vertAlign w:val="subscript"/>
          <w:rtl/>
        </w:rPr>
        <w:t>فلفسة التمايز المتبعة في القسم :</w:t>
      </w:r>
    </w:p>
    <w:p w14:paraId="330472F0" w14:textId="77777777" w:rsidR="00331238" w:rsidRDefault="003F59E7" w:rsidP="00427C1D">
      <w:pPr>
        <w:pStyle w:val="ListParagraph"/>
        <w:jc w:val="right"/>
        <w:rPr>
          <w:color w:val="000000" w:themeColor="text1"/>
          <w:sz w:val="32"/>
          <w:szCs w:val="32"/>
          <w:vertAlign w:val="subscript"/>
          <w:rtl/>
        </w:rPr>
      </w:pPr>
      <w:r w:rsidRPr="0082582B">
        <w:rPr>
          <w:color w:val="000000" w:themeColor="text1"/>
          <w:sz w:val="32"/>
          <w:szCs w:val="32"/>
          <w:vertAlign w:val="subscript"/>
          <w:rtl/>
        </w:rPr>
        <w:t>من المسلم به أن التمايز يجب أن يراعي الفروق الفرد</w:t>
      </w:r>
      <w:r w:rsidR="00331238">
        <w:rPr>
          <w:color w:val="000000" w:themeColor="text1"/>
          <w:sz w:val="32"/>
          <w:szCs w:val="32"/>
          <w:vertAlign w:val="subscript"/>
          <w:rtl/>
        </w:rPr>
        <w:t>ية والحالات الخاصة والموهوبين</w:t>
      </w:r>
      <w:r w:rsidR="00331238">
        <w:rPr>
          <w:rFonts w:hint="cs"/>
          <w:color w:val="000000" w:themeColor="text1"/>
          <w:sz w:val="32"/>
          <w:szCs w:val="32"/>
          <w:vertAlign w:val="subscript"/>
          <w:rtl/>
        </w:rPr>
        <w:t xml:space="preserve"> و</w:t>
      </w:r>
      <w:r w:rsidRPr="0082582B">
        <w:rPr>
          <w:color w:val="000000" w:themeColor="text1"/>
          <w:sz w:val="32"/>
          <w:szCs w:val="32"/>
          <w:vertAlign w:val="subscript"/>
          <w:rtl/>
        </w:rPr>
        <w:t xml:space="preserve"> المتفوقين</w:t>
      </w:r>
      <w:r w:rsidR="00331238">
        <w:rPr>
          <w:rFonts w:hint="cs"/>
          <w:color w:val="000000" w:themeColor="text1"/>
          <w:sz w:val="32"/>
          <w:szCs w:val="32"/>
          <w:vertAlign w:val="subscript"/>
          <w:rtl/>
        </w:rPr>
        <w:t xml:space="preserve"> أيضاً</w:t>
      </w:r>
      <w:r w:rsidRPr="0082582B">
        <w:rPr>
          <w:color w:val="000000" w:themeColor="text1"/>
          <w:sz w:val="32"/>
          <w:szCs w:val="32"/>
          <w:vertAlign w:val="subscript"/>
          <w:rtl/>
        </w:rPr>
        <w:t xml:space="preserve">،ومن خلال ملاحظتي للخطط الدراسية المختلفة لاحظت أن الخطط تراعي التمايز </w:t>
      </w:r>
      <w:r w:rsidR="00050681" w:rsidRPr="0082582B">
        <w:rPr>
          <w:color w:val="000000" w:themeColor="text1"/>
          <w:sz w:val="32"/>
          <w:szCs w:val="32"/>
          <w:vertAlign w:val="subscript"/>
          <w:rtl/>
        </w:rPr>
        <w:t>بين الطلاب وتراعي المستويات المختلفة</w:t>
      </w:r>
      <w:r w:rsidR="00331238">
        <w:rPr>
          <w:color w:val="000000" w:themeColor="text1"/>
          <w:sz w:val="32"/>
          <w:szCs w:val="32"/>
          <w:vertAlign w:val="subscript"/>
          <w:rtl/>
        </w:rPr>
        <w:t xml:space="preserve"> و</w:t>
      </w:r>
      <w:r w:rsidR="00331238">
        <w:rPr>
          <w:rFonts w:hint="cs"/>
          <w:color w:val="000000" w:themeColor="text1"/>
          <w:sz w:val="32"/>
          <w:szCs w:val="32"/>
          <w:vertAlign w:val="subscript"/>
          <w:rtl/>
        </w:rPr>
        <w:t>كان</w:t>
      </w:r>
      <w:r w:rsidRPr="0082582B">
        <w:rPr>
          <w:color w:val="000000" w:themeColor="text1"/>
          <w:sz w:val="32"/>
          <w:szCs w:val="32"/>
          <w:vertAlign w:val="subscript"/>
          <w:rtl/>
        </w:rPr>
        <w:t xml:space="preserve"> ذلك </w:t>
      </w:r>
      <w:r w:rsidR="00331238">
        <w:rPr>
          <w:rFonts w:hint="cs"/>
          <w:color w:val="000000" w:themeColor="text1"/>
          <w:sz w:val="32"/>
          <w:szCs w:val="32"/>
          <w:vertAlign w:val="subscript"/>
          <w:rtl/>
        </w:rPr>
        <w:t xml:space="preserve">واضحاً </w:t>
      </w:r>
      <w:r w:rsidR="00050681" w:rsidRPr="0082582B">
        <w:rPr>
          <w:color w:val="000000" w:themeColor="text1"/>
          <w:sz w:val="32"/>
          <w:szCs w:val="32"/>
          <w:vertAlign w:val="subscript"/>
          <w:rtl/>
        </w:rPr>
        <w:t>من خلال الأنشط</w:t>
      </w:r>
      <w:r w:rsidR="00331238">
        <w:rPr>
          <w:color w:val="000000" w:themeColor="text1"/>
          <w:sz w:val="32"/>
          <w:szCs w:val="32"/>
          <w:vertAlign w:val="subscript"/>
          <w:rtl/>
        </w:rPr>
        <w:t>ة المتدرجة والمتنوعة بين الطلاب</w:t>
      </w:r>
      <w:r w:rsidR="00E86D7C">
        <w:rPr>
          <w:rFonts w:hint="cs"/>
          <w:color w:val="000000" w:themeColor="text1"/>
          <w:sz w:val="32"/>
          <w:szCs w:val="32"/>
          <w:vertAlign w:val="subscript"/>
          <w:rtl/>
        </w:rPr>
        <w:t xml:space="preserve">،ولكنها كانت مرتكزة على اختلاف الطلاب في المستويات الفكرية ،وهذا ليس خطأ لكن لكن طالب دماغ  يختلف تفكيرها من طالب لأخر،وعلى ذلك لا تطرق أي من الخطط لهذا الفكر وقد يرجع ذلك لعدد الطلاب في المدرسة،أو ضعف الإمكانيات بعض الشئ فمثلا صعب توفير وسائل تحاكي كل طرق التفكير المختلفة السمعية والبصرية والـخ . ولكن الجدير بالذكر أن المدرسة تهتم </w:t>
      </w:r>
      <w:r w:rsidR="00283082">
        <w:rPr>
          <w:rFonts w:hint="cs"/>
          <w:color w:val="000000" w:themeColor="text1"/>
          <w:sz w:val="32"/>
          <w:szCs w:val="32"/>
          <w:vertAlign w:val="subscript"/>
          <w:rtl/>
        </w:rPr>
        <w:t>بتوفير ذلك للحالات المسجلة خاصة .</w:t>
      </w:r>
    </w:p>
    <w:p w14:paraId="4CBA2C31" w14:textId="77777777" w:rsidR="00283082" w:rsidRDefault="00283082" w:rsidP="00427C1D">
      <w:pPr>
        <w:pStyle w:val="ListParagraph"/>
        <w:jc w:val="right"/>
        <w:rPr>
          <w:color w:val="000000" w:themeColor="text1"/>
          <w:sz w:val="32"/>
          <w:szCs w:val="32"/>
          <w:vertAlign w:val="subscript"/>
          <w:rtl/>
        </w:rPr>
      </w:pPr>
    </w:p>
    <w:p w14:paraId="1D3E26D3" w14:textId="77777777" w:rsidR="000311F2" w:rsidRDefault="00331238" w:rsidP="00331238">
      <w:pPr>
        <w:pStyle w:val="ListParagraph"/>
        <w:jc w:val="right"/>
        <w:rPr>
          <w:color w:val="000000" w:themeColor="text1"/>
          <w:sz w:val="32"/>
          <w:szCs w:val="32"/>
          <w:vertAlign w:val="subscript"/>
          <w:rtl/>
        </w:rPr>
      </w:pPr>
      <w:r>
        <w:rPr>
          <w:color w:val="000000" w:themeColor="text1"/>
          <w:sz w:val="32"/>
          <w:szCs w:val="32"/>
          <w:vertAlign w:val="subscript"/>
          <w:rtl/>
        </w:rPr>
        <w:lastRenderedPageBreak/>
        <w:t xml:space="preserve"> يجب</w:t>
      </w:r>
      <w:r w:rsidR="00427C1D">
        <w:rPr>
          <w:rFonts w:hint="cs"/>
          <w:color w:val="000000" w:themeColor="text1"/>
          <w:sz w:val="32"/>
          <w:szCs w:val="32"/>
          <w:vertAlign w:val="subscript"/>
          <w:rtl/>
        </w:rPr>
        <w:t xml:space="preserve"> أن</w:t>
      </w:r>
      <w:r w:rsidR="00427C1D">
        <w:rPr>
          <w:color w:val="000000" w:themeColor="text1"/>
          <w:sz w:val="32"/>
          <w:szCs w:val="32"/>
          <w:vertAlign w:val="subscript"/>
          <w:rtl/>
        </w:rPr>
        <w:t xml:space="preserve"> </w:t>
      </w:r>
      <w:r w:rsidR="00427C1D">
        <w:rPr>
          <w:rFonts w:hint="cs"/>
          <w:color w:val="000000" w:themeColor="text1"/>
          <w:sz w:val="32"/>
          <w:szCs w:val="32"/>
          <w:vertAlign w:val="subscript"/>
          <w:rtl/>
        </w:rPr>
        <w:t>يحدد</w:t>
      </w:r>
      <w:r>
        <w:rPr>
          <w:color w:val="000000" w:themeColor="text1"/>
          <w:sz w:val="32"/>
          <w:szCs w:val="32"/>
          <w:vertAlign w:val="subscript"/>
          <w:rtl/>
        </w:rPr>
        <w:t xml:space="preserve"> </w:t>
      </w:r>
      <w:r>
        <w:rPr>
          <w:rFonts w:hint="cs"/>
          <w:color w:val="000000" w:themeColor="text1"/>
          <w:sz w:val="32"/>
          <w:szCs w:val="32"/>
          <w:vertAlign w:val="subscript"/>
          <w:rtl/>
        </w:rPr>
        <w:t>الأنشطة الخاصة بالموهوبين</w:t>
      </w:r>
      <w:r w:rsidR="00802284" w:rsidRPr="0082582B">
        <w:rPr>
          <w:color w:val="000000" w:themeColor="text1"/>
          <w:sz w:val="32"/>
          <w:szCs w:val="32"/>
          <w:vertAlign w:val="subscript"/>
          <w:rtl/>
        </w:rPr>
        <w:t xml:space="preserve"> </w:t>
      </w:r>
      <w:r>
        <w:rPr>
          <w:rFonts w:hint="cs"/>
          <w:color w:val="000000" w:themeColor="text1"/>
          <w:sz w:val="32"/>
          <w:szCs w:val="32"/>
          <w:vertAlign w:val="subscript"/>
          <w:rtl/>
        </w:rPr>
        <w:t>وفقاً لخطة محكمة،</w:t>
      </w:r>
      <w:r w:rsidR="00802284" w:rsidRPr="0082582B">
        <w:rPr>
          <w:color w:val="000000" w:themeColor="text1"/>
          <w:sz w:val="32"/>
          <w:szCs w:val="32"/>
          <w:vertAlign w:val="subscript"/>
          <w:rtl/>
        </w:rPr>
        <w:t>حيث يجب أن يعمل النشاط على تطوير جزئية ما مع هؤلاء الطلاب</w:t>
      </w:r>
      <w:r>
        <w:rPr>
          <w:rFonts w:hint="cs"/>
          <w:color w:val="000000" w:themeColor="text1"/>
          <w:sz w:val="32"/>
          <w:szCs w:val="32"/>
          <w:vertAlign w:val="subscript"/>
          <w:rtl/>
        </w:rPr>
        <w:t>،ل</w:t>
      </w:r>
      <w:r w:rsidR="006668F2" w:rsidRPr="0082582B">
        <w:rPr>
          <w:color w:val="000000" w:themeColor="text1"/>
          <w:sz w:val="32"/>
          <w:szCs w:val="32"/>
          <w:vertAlign w:val="subscript"/>
          <w:rtl/>
          <w:lang w:bidi="ar-AE"/>
        </w:rPr>
        <w:t>قد راعت الخطة المدرسية للطلاب أنشطة تواجة صعوبات التعلم وأنشطة تواجة الفروق الفردية وأنشطة مناسبة للطلاب الحالات الخاصة ولكن لم تراع أنشطة تلائم بما يكفي دماع وذكاء الموهوبين لم توضح ما النشاط الخاص ب</w:t>
      </w:r>
      <w:r w:rsidR="000311F2">
        <w:rPr>
          <w:color w:val="000000" w:themeColor="text1"/>
          <w:sz w:val="32"/>
          <w:szCs w:val="32"/>
          <w:vertAlign w:val="subscript"/>
          <w:rtl/>
          <w:lang w:bidi="ar-AE"/>
        </w:rPr>
        <w:t>هم ولم تحدد الهدف من هذا النشاط</w:t>
      </w:r>
      <w:r w:rsidR="000311F2" w:rsidRPr="000311F2">
        <w:rPr>
          <w:color w:val="000000" w:themeColor="text1"/>
          <w:sz w:val="32"/>
          <w:szCs w:val="32"/>
          <w:vertAlign w:val="subscript"/>
          <w:rtl/>
        </w:rPr>
        <w:t xml:space="preserve"> </w:t>
      </w:r>
      <w:r w:rsidR="000311F2">
        <w:rPr>
          <w:rFonts w:hint="cs"/>
          <w:color w:val="000000" w:themeColor="text1"/>
          <w:sz w:val="32"/>
          <w:szCs w:val="32"/>
          <w:vertAlign w:val="subscript"/>
          <w:rtl/>
        </w:rPr>
        <w:t>.</w:t>
      </w:r>
    </w:p>
    <w:p w14:paraId="74642A04" w14:textId="77777777" w:rsidR="00331238" w:rsidRDefault="000311F2" w:rsidP="00B0767C">
      <w:pPr>
        <w:pStyle w:val="ListParagraph"/>
        <w:jc w:val="right"/>
        <w:rPr>
          <w:color w:val="000000" w:themeColor="text1"/>
          <w:sz w:val="32"/>
          <w:szCs w:val="32"/>
          <w:vertAlign w:val="subscript"/>
        </w:rPr>
      </w:pPr>
      <w:r>
        <w:rPr>
          <w:color w:val="000000" w:themeColor="text1"/>
          <w:sz w:val="32"/>
          <w:szCs w:val="32"/>
          <w:vertAlign w:val="subscript"/>
          <w:rtl/>
        </w:rPr>
        <w:t>لاحظت</w:t>
      </w:r>
      <w:r>
        <w:rPr>
          <w:rFonts w:hint="cs"/>
          <w:color w:val="000000" w:themeColor="text1"/>
          <w:sz w:val="32"/>
          <w:szCs w:val="32"/>
          <w:vertAlign w:val="subscript"/>
          <w:rtl/>
        </w:rPr>
        <w:t xml:space="preserve"> أيضاً أن</w:t>
      </w:r>
      <w:r w:rsidRPr="0082582B">
        <w:rPr>
          <w:color w:val="000000" w:themeColor="text1"/>
          <w:sz w:val="32"/>
          <w:szCs w:val="32"/>
          <w:vertAlign w:val="subscript"/>
          <w:rtl/>
        </w:rPr>
        <w:t xml:space="preserve"> استراتجية نظرية التمايز في المدرسة </w:t>
      </w:r>
      <w:r>
        <w:rPr>
          <w:color w:val="000000" w:themeColor="text1"/>
          <w:sz w:val="32"/>
          <w:szCs w:val="32"/>
          <w:vertAlign w:val="subscript"/>
          <w:rtl/>
        </w:rPr>
        <w:t>تتطبق</w:t>
      </w:r>
      <w:r w:rsidRPr="0082582B">
        <w:rPr>
          <w:color w:val="000000" w:themeColor="text1"/>
          <w:sz w:val="32"/>
          <w:szCs w:val="32"/>
          <w:vertAlign w:val="subscript"/>
          <w:rtl/>
        </w:rPr>
        <w:t xml:space="preserve"> من خلال التعلم التعاوني</w:t>
      </w:r>
      <w:r>
        <w:rPr>
          <w:rFonts w:hint="cs"/>
          <w:color w:val="000000" w:themeColor="text1"/>
          <w:sz w:val="32"/>
          <w:szCs w:val="32"/>
          <w:vertAlign w:val="subscript"/>
          <w:rtl/>
        </w:rPr>
        <w:t xml:space="preserve">، </w:t>
      </w:r>
      <w:r w:rsidRPr="0082582B">
        <w:rPr>
          <w:color w:val="000000" w:themeColor="text1"/>
          <w:sz w:val="32"/>
          <w:szCs w:val="32"/>
          <w:vertAlign w:val="subscript"/>
          <w:rtl/>
        </w:rPr>
        <w:t>ولكن استشعرت أن التعلم قد يكون ممل أحياناً فهي نفس الطرق تتبع يومياً ،كان يجب على المعلمة أن تتعرف على أنماط التعلم المختلفة مع كل طالب بحيث أنها من خلال الأنشطة المختلفة تحاول أن تطبق ذلك مع الطلاب.</w:t>
      </w:r>
    </w:p>
    <w:p w14:paraId="41ACD297" w14:textId="77777777" w:rsidR="00B0767C" w:rsidRPr="0082582B" w:rsidRDefault="00B0767C" w:rsidP="00B0767C">
      <w:pPr>
        <w:pStyle w:val="ListParagraph"/>
        <w:jc w:val="right"/>
        <w:rPr>
          <w:color w:val="000000" w:themeColor="text1"/>
          <w:sz w:val="32"/>
          <w:szCs w:val="32"/>
          <w:vertAlign w:val="subscript"/>
          <w:rtl/>
          <w:lang w:bidi="ar-AE"/>
        </w:rPr>
      </w:pPr>
    </w:p>
    <w:p w14:paraId="1E17BD81" w14:textId="77777777" w:rsidR="00CD6D36" w:rsidRPr="0082582B" w:rsidRDefault="00050681" w:rsidP="003F59E7">
      <w:pPr>
        <w:pStyle w:val="ListParagraph"/>
        <w:jc w:val="right"/>
        <w:rPr>
          <w:b/>
          <w:bCs/>
          <w:color w:val="000000" w:themeColor="text1"/>
          <w:sz w:val="32"/>
          <w:szCs w:val="32"/>
          <w:vertAlign w:val="subscript"/>
          <w:rtl/>
        </w:rPr>
      </w:pPr>
      <w:r w:rsidRPr="0082582B">
        <w:rPr>
          <w:color w:val="000000" w:themeColor="text1"/>
          <w:sz w:val="32"/>
          <w:szCs w:val="32"/>
          <w:vertAlign w:val="subscript"/>
          <w:rtl/>
        </w:rPr>
        <w:t xml:space="preserve"> </w:t>
      </w:r>
      <w:r w:rsidR="00CD6D36" w:rsidRPr="0082582B">
        <w:rPr>
          <w:b/>
          <w:bCs/>
          <w:color w:val="000000" w:themeColor="text1"/>
          <w:sz w:val="32"/>
          <w:szCs w:val="32"/>
          <w:vertAlign w:val="subscript"/>
          <w:rtl/>
        </w:rPr>
        <w:t xml:space="preserve">ملاحظة حصة المعلمة منال </w:t>
      </w:r>
    </w:p>
    <w:p w14:paraId="0FCDBEC1" w14:textId="77777777" w:rsidR="006668F2" w:rsidRDefault="00802284" w:rsidP="00427C1D">
      <w:pPr>
        <w:pStyle w:val="ListParagraph"/>
        <w:jc w:val="right"/>
        <w:rPr>
          <w:color w:val="000000" w:themeColor="text1"/>
          <w:sz w:val="32"/>
          <w:szCs w:val="32"/>
          <w:vertAlign w:val="subscript"/>
          <w:rtl/>
        </w:rPr>
      </w:pPr>
      <w:r w:rsidRPr="0082582B">
        <w:rPr>
          <w:color w:val="000000" w:themeColor="text1"/>
          <w:sz w:val="32"/>
          <w:szCs w:val="32"/>
          <w:vertAlign w:val="subscript"/>
          <w:rtl/>
        </w:rPr>
        <w:t xml:space="preserve">أتضح لي من خلال خطة درس المعلمة منال أنها نوعت في الأنشطة حسب الفروق الفردية وراعت </w:t>
      </w:r>
      <w:r w:rsidR="009323B2">
        <w:rPr>
          <w:rFonts w:hint="cs"/>
          <w:color w:val="000000" w:themeColor="text1"/>
          <w:sz w:val="32"/>
          <w:szCs w:val="32"/>
          <w:vertAlign w:val="subscript"/>
          <w:rtl/>
        </w:rPr>
        <w:t>،</w:t>
      </w:r>
      <w:r w:rsidR="000311F2">
        <w:rPr>
          <w:rFonts w:hint="cs"/>
          <w:color w:val="000000" w:themeColor="text1"/>
          <w:sz w:val="32"/>
          <w:szCs w:val="32"/>
          <w:vertAlign w:val="subscript"/>
          <w:rtl/>
        </w:rPr>
        <w:t xml:space="preserve">وتجاهلت أيضاً </w:t>
      </w:r>
      <w:r w:rsidRPr="0082582B">
        <w:rPr>
          <w:color w:val="000000" w:themeColor="text1"/>
          <w:sz w:val="32"/>
          <w:szCs w:val="32"/>
          <w:vertAlign w:val="subscript"/>
          <w:rtl/>
        </w:rPr>
        <w:t>نشاط خاص للطالب الموهوب،وعندما ناقشتها في ذلك قالت أن الطلاب لديها كلهم في مستوى قريب من بعضهم البعض ولا يوجد من يستطيع أن يخرج عن المألوف في صفها،ولكن كنت ضدها في هذا الرأي ف</w:t>
      </w:r>
      <w:r w:rsidR="000311F2">
        <w:rPr>
          <w:rFonts w:hint="cs"/>
          <w:color w:val="000000" w:themeColor="text1"/>
          <w:sz w:val="32"/>
          <w:szCs w:val="32"/>
          <w:vertAlign w:val="subscript"/>
          <w:rtl/>
        </w:rPr>
        <w:t>من</w:t>
      </w:r>
      <w:r w:rsidRPr="0082582B">
        <w:rPr>
          <w:color w:val="000000" w:themeColor="text1"/>
          <w:sz w:val="32"/>
          <w:szCs w:val="32"/>
          <w:vertAlign w:val="subscript"/>
          <w:rtl/>
        </w:rPr>
        <w:t xml:space="preserve"> خلال</w:t>
      </w:r>
      <w:r w:rsidR="000311F2">
        <w:rPr>
          <w:color w:val="000000" w:themeColor="text1"/>
          <w:sz w:val="32"/>
          <w:szCs w:val="32"/>
          <w:vertAlign w:val="subscript"/>
          <w:rtl/>
        </w:rPr>
        <w:t xml:space="preserve"> ملاحظتي لأداء طلابها الأنشطة </w:t>
      </w:r>
      <w:r w:rsidR="000311F2">
        <w:rPr>
          <w:rFonts w:hint="cs"/>
          <w:color w:val="000000" w:themeColor="text1"/>
          <w:sz w:val="32"/>
          <w:szCs w:val="32"/>
          <w:vertAlign w:val="subscript"/>
          <w:rtl/>
        </w:rPr>
        <w:t>كان</w:t>
      </w:r>
      <w:r w:rsidRPr="0082582B">
        <w:rPr>
          <w:color w:val="000000" w:themeColor="text1"/>
          <w:sz w:val="32"/>
          <w:szCs w:val="32"/>
          <w:vertAlign w:val="subscript"/>
          <w:rtl/>
        </w:rPr>
        <w:t xml:space="preserve"> هناك طالب اسمه حاتم هو مُدمج ضمن مجموعة المتفوقين لكنه أثناء تنفيذ النشاط خرج عن المألوف وألف قصة قصيرة مستخدما حروف الجر،وهذا ما لم تطلبه المعلمة</w:t>
      </w:r>
      <w:r w:rsidR="000311F2">
        <w:rPr>
          <w:color w:val="000000" w:themeColor="text1"/>
          <w:sz w:val="32"/>
          <w:szCs w:val="32"/>
          <w:vertAlign w:val="subscript"/>
          <w:rtl/>
        </w:rPr>
        <w:t xml:space="preserve"> </w:t>
      </w:r>
      <w:r w:rsidR="00706841" w:rsidRPr="0082582B">
        <w:rPr>
          <w:color w:val="000000" w:themeColor="text1"/>
          <w:sz w:val="32"/>
          <w:szCs w:val="32"/>
          <w:vertAlign w:val="subscript"/>
          <w:rtl/>
        </w:rPr>
        <w:t xml:space="preserve"> لذلك </w:t>
      </w:r>
      <w:r w:rsidR="000311F2">
        <w:rPr>
          <w:rFonts w:hint="cs"/>
          <w:color w:val="000000" w:themeColor="text1"/>
          <w:sz w:val="32"/>
          <w:szCs w:val="32"/>
          <w:vertAlign w:val="subscript"/>
          <w:rtl/>
        </w:rPr>
        <w:t>قيمت</w:t>
      </w:r>
      <w:r w:rsidR="00706841" w:rsidRPr="0082582B">
        <w:rPr>
          <w:color w:val="000000" w:themeColor="text1"/>
          <w:sz w:val="32"/>
          <w:szCs w:val="32"/>
          <w:vertAlign w:val="subscript"/>
          <w:rtl/>
        </w:rPr>
        <w:t xml:space="preserve"> أن المعلمة منال لم تكن على وعي كاف بالطلاب الذي تدرسهم من حيث </w:t>
      </w:r>
      <w:r w:rsidR="0044021A" w:rsidRPr="0082582B">
        <w:rPr>
          <w:color w:val="000000" w:themeColor="text1"/>
          <w:sz w:val="32"/>
          <w:szCs w:val="32"/>
          <w:vertAlign w:val="subscript"/>
          <w:rtl/>
        </w:rPr>
        <w:t xml:space="preserve">مستوى ذكائهم والخلفية الخاصة </w:t>
      </w:r>
      <w:r w:rsidR="000311F2">
        <w:rPr>
          <w:rFonts w:hint="cs"/>
          <w:color w:val="000000" w:themeColor="text1"/>
          <w:sz w:val="32"/>
          <w:szCs w:val="32"/>
          <w:vertAlign w:val="subscript"/>
          <w:rtl/>
        </w:rPr>
        <w:t>،وأن طالب مثل حاتم كان يجب عليها أن تنتبه له وتراعية بأنشطة مختلفة حتى يطور مهاراته</w:t>
      </w:r>
    </w:p>
    <w:p w14:paraId="631BB120" w14:textId="77777777" w:rsidR="00283082" w:rsidRPr="00427C1D" w:rsidRDefault="00283082" w:rsidP="00427C1D">
      <w:pPr>
        <w:pStyle w:val="ListParagraph"/>
        <w:jc w:val="right"/>
        <w:rPr>
          <w:color w:val="000000" w:themeColor="text1"/>
          <w:sz w:val="32"/>
          <w:szCs w:val="32"/>
          <w:vertAlign w:val="subscript"/>
          <w:rtl/>
        </w:rPr>
      </w:pPr>
    </w:p>
    <w:p w14:paraId="38670F9D" w14:textId="77777777" w:rsidR="006668F2" w:rsidRPr="0082582B" w:rsidRDefault="006668F2" w:rsidP="006668F2">
      <w:pPr>
        <w:pStyle w:val="ListParagraph"/>
        <w:jc w:val="right"/>
        <w:rPr>
          <w:b/>
          <w:bCs/>
          <w:color w:val="000000" w:themeColor="text1"/>
          <w:sz w:val="32"/>
          <w:szCs w:val="32"/>
          <w:vertAlign w:val="subscript"/>
          <w:rtl/>
        </w:rPr>
      </w:pPr>
      <w:r w:rsidRPr="0082582B">
        <w:rPr>
          <w:b/>
          <w:bCs/>
          <w:color w:val="000000" w:themeColor="text1"/>
          <w:sz w:val="32"/>
          <w:szCs w:val="32"/>
          <w:vertAlign w:val="subscript"/>
          <w:rtl/>
        </w:rPr>
        <w:t xml:space="preserve">ما سأقوم بتنفيذه في صفي </w:t>
      </w:r>
    </w:p>
    <w:p w14:paraId="64CEBE98" w14:textId="77777777" w:rsidR="009323B2" w:rsidRDefault="006668F2" w:rsidP="00427C1D">
      <w:pPr>
        <w:pStyle w:val="ListParagraph"/>
        <w:jc w:val="right"/>
        <w:rPr>
          <w:color w:val="000000" w:themeColor="text1"/>
          <w:sz w:val="32"/>
          <w:szCs w:val="32"/>
          <w:vertAlign w:val="subscript"/>
          <w:rtl/>
        </w:rPr>
      </w:pPr>
      <w:r w:rsidRPr="0082582B">
        <w:rPr>
          <w:color w:val="000000" w:themeColor="text1"/>
          <w:sz w:val="32"/>
          <w:szCs w:val="32"/>
          <w:vertAlign w:val="subscript"/>
          <w:rtl/>
        </w:rPr>
        <w:t>بعد أن أدون ملاحظاتي مع كل طالب على حده وأتعرف على نمط التعلم الخاص يجب أن أراعي هذا في الأنشطة المقدمة إليه بخطة واضحة هدافها الأول والأخير التركيز على تطور الطالب وليس فقد يكون هدفي هو</w:t>
      </w:r>
      <w:r w:rsidR="000311F2">
        <w:rPr>
          <w:color w:val="000000" w:themeColor="text1"/>
          <w:sz w:val="32"/>
          <w:szCs w:val="32"/>
          <w:vertAlign w:val="subscript"/>
          <w:rtl/>
        </w:rPr>
        <w:t xml:space="preserve"> أن يتحقق الهدف العام للحصة ول</w:t>
      </w:r>
      <w:r w:rsidR="000311F2">
        <w:rPr>
          <w:rFonts w:hint="cs"/>
          <w:color w:val="000000" w:themeColor="text1"/>
          <w:sz w:val="32"/>
          <w:szCs w:val="32"/>
          <w:vertAlign w:val="subscript"/>
          <w:rtl/>
        </w:rPr>
        <w:t>كن</w:t>
      </w:r>
      <w:r w:rsidRPr="0082582B">
        <w:rPr>
          <w:color w:val="000000" w:themeColor="text1"/>
          <w:sz w:val="32"/>
          <w:szCs w:val="32"/>
          <w:vertAlign w:val="subscript"/>
          <w:rtl/>
        </w:rPr>
        <w:t xml:space="preserve"> هدفي تطور الطالب نفسه،سأعزز الطلاب بأنشطة </w:t>
      </w:r>
      <w:r w:rsidR="001136BC" w:rsidRPr="0082582B">
        <w:rPr>
          <w:color w:val="000000" w:themeColor="text1"/>
          <w:sz w:val="32"/>
          <w:szCs w:val="32"/>
          <w:vertAlign w:val="subscript"/>
          <w:rtl/>
        </w:rPr>
        <w:t>خارج الصف أيضاً تلائم</w:t>
      </w:r>
      <w:r w:rsidR="00427C1D">
        <w:rPr>
          <w:color w:val="000000" w:themeColor="text1"/>
          <w:sz w:val="32"/>
          <w:szCs w:val="32"/>
          <w:vertAlign w:val="subscript"/>
          <w:rtl/>
        </w:rPr>
        <w:t xml:space="preserve"> نمط تعلمه</w:t>
      </w:r>
      <w:r w:rsidR="00AB6396">
        <w:rPr>
          <w:rFonts w:hint="cs"/>
          <w:color w:val="000000" w:themeColor="text1"/>
          <w:sz w:val="32"/>
          <w:szCs w:val="32"/>
          <w:vertAlign w:val="subscript"/>
          <w:rtl/>
        </w:rPr>
        <w:t>،كأن أطلب من الطالب المحب للتمثيل أن يمثل حوار مع زميله في الشارع عن الموضوع وتصوير ذلك .</w:t>
      </w:r>
    </w:p>
    <w:p w14:paraId="6A72AEC6" w14:textId="77777777" w:rsidR="00283082" w:rsidRPr="009323B2" w:rsidRDefault="00283082" w:rsidP="00427C1D">
      <w:pPr>
        <w:pStyle w:val="ListParagraph"/>
        <w:jc w:val="right"/>
        <w:rPr>
          <w:color w:val="000000" w:themeColor="text1"/>
          <w:sz w:val="32"/>
          <w:szCs w:val="32"/>
          <w:vertAlign w:val="subscript"/>
          <w:rtl/>
        </w:rPr>
      </w:pPr>
    </w:p>
    <w:p w14:paraId="4CA7CECD" w14:textId="77777777" w:rsidR="001136BC" w:rsidRDefault="001136BC" w:rsidP="006668F2">
      <w:pPr>
        <w:pStyle w:val="ListParagraph"/>
        <w:jc w:val="right"/>
        <w:rPr>
          <w:b/>
          <w:bCs/>
          <w:color w:val="000000" w:themeColor="text1"/>
          <w:sz w:val="32"/>
          <w:szCs w:val="32"/>
          <w:vertAlign w:val="subscript"/>
          <w:rtl/>
        </w:rPr>
      </w:pPr>
      <w:r w:rsidRPr="0082582B">
        <w:rPr>
          <w:b/>
          <w:bCs/>
          <w:color w:val="000000" w:themeColor="text1"/>
          <w:sz w:val="32"/>
          <w:szCs w:val="32"/>
          <w:vertAlign w:val="subscript"/>
          <w:rtl/>
        </w:rPr>
        <w:t>2-الدمج التربوي :</w:t>
      </w:r>
    </w:p>
    <w:p w14:paraId="5CB56563" w14:textId="77777777" w:rsidR="000311F2" w:rsidRPr="0082582B" w:rsidRDefault="000311F2" w:rsidP="006668F2">
      <w:pPr>
        <w:pStyle w:val="ListParagraph"/>
        <w:jc w:val="right"/>
        <w:rPr>
          <w:b/>
          <w:bCs/>
          <w:color w:val="000000" w:themeColor="text1"/>
          <w:sz w:val="32"/>
          <w:szCs w:val="32"/>
          <w:vertAlign w:val="subscript"/>
          <w:rtl/>
        </w:rPr>
      </w:pPr>
      <w:r>
        <w:rPr>
          <w:rFonts w:hint="cs"/>
          <w:b/>
          <w:bCs/>
          <w:color w:val="000000" w:themeColor="text1"/>
          <w:sz w:val="32"/>
          <w:szCs w:val="32"/>
          <w:vertAlign w:val="subscript"/>
          <w:rtl/>
        </w:rPr>
        <w:t>إذا لم تختلط بالآخرين ستنحصر خبراتك وأهدافك وحتى طرق تفكيرك متكونة في حدود ضيقة غالباً لمن هم حولك فقط.</w:t>
      </w:r>
    </w:p>
    <w:p w14:paraId="35FF7BC7" w14:textId="77777777" w:rsidR="003B3F70" w:rsidRPr="0082582B" w:rsidRDefault="000311F2" w:rsidP="0082582B">
      <w:pPr>
        <w:pStyle w:val="ListParagraph"/>
        <w:jc w:val="right"/>
        <w:rPr>
          <w:color w:val="000000" w:themeColor="text1"/>
          <w:sz w:val="32"/>
          <w:szCs w:val="32"/>
          <w:vertAlign w:val="subscript"/>
          <w:rtl/>
        </w:rPr>
      </w:pPr>
      <w:r>
        <w:rPr>
          <w:rFonts w:hint="cs"/>
          <w:color w:val="000000" w:themeColor="text1"/>
          <w:sz w:val="32"/>
          <w:szCs w:val="32"/>
          <w:vertAlign w:val="subscript"/>
          <w:rtl/>
        </w:rPr>
        <w:t>ونحن هنا نقصد ب</w:t>
      </w:r>
      <w:r>
        <w:rPr>
          <w:color w:val="000000" w:themeColor="text1"/>
          <w:sz w:val="32"/>
          <w:szCs w:val="32"/>
          <w:vertAlign w:val="subscript"/>
          <w:rtl/>
        </w:rPr>
        <w:t>الدمج التربوي</w:t>
      </w:r>
      <w:r w:rsidR="00664772">
        <w:rPr>
          <w:color w:val="000000" w:themeColor="text1"/>
          <w:sz w:val="32"/>
          <w:szCs w:val="32"/>
          <w:vertAlign w:val="subscript"/>
          <w:rtl/>
        </w:rPr>
        <w:t xml:space="preserve"> إعطاء </w:t>
      </w:r>
      <w:r w:rsidR="00664772" w:rsidRPr="00AB6396">
        <w:rPr>
          <w:b/>
          <w:bCs/>
          <w:color w:val="000000" w:themeColor="text1"/>
          <w:sz w:val="32"/>
          <w:szCs w:val="32"/>
          <w:vertAlign w:val="subscript"/>
          <w:rtl/>
        </w:rPr>
        <w:t>ذوي ال</w:t>
      </w:r>
      <w:r w:rsidR="00664772" w:rsidRPr="00AB6396">
        <w:rPr>
          <w:rFonts w:hint="cs"/>
          <w:b/>
          <w:bCs/>
          <w:color w:val="000000" w:themeColor="text1"/>
          <w:sz w:val="32"/>
          <w:szCs w:val="32"/>
          <w:vertAlign w:val="subscript"/>
          <w:rtl/>
        </w:rPr>
        <w:t>همم</w:t>
      </w:r>
      <w:r w:rsidR="00664772">
        <w:rPr>
          <w:rFonts w:hint="cs"/>
          <w:color w:val="000000" w:themeColor="text1"/>
          <w:sz w:val="32"/>
          <w:szCs w:val="32"/>
          <w:vertAlign w:val="subscript"/>
          <w:rtl/>
        </w:rPr>
        <w:t xml:space="preserve"> بشكل خاص </w:t>
      </w:r>
      <w:r w:rsidR="00B93FF4" w:rsidRPr="0082582B">
        <w:rPr>
          <w:color w:val="000000" w:themeColor="text1"/>
          <w:sz w:val="32"/>
          <w:szCs w:val="32"/>
          <w:vertAlign w:val="subscript"/>
          <w:rtl/>
        </w:rPr>
        <w:t>الفرص المتسا</w:t>
      </w:r>
      <w:r w:rsidR="007A6A3F" w:rsidRPr="0082582B">
        <w:rPr>
          <w:color w:val="000000" w:themeColor="text1"/>
          <w:sz w:val="32"/>
          <w:szCs w:val="32"/>
          <w:vertAlign w:val="subscript"/>
          <w:rtl/>
        </w:rPr>
        <w:t xml:space="preserve">وية مع الطلاب الآخرين في التعلم </w:t>
      </w:r>
      <w:r w:rsidR="00664772">
        <w:rPr>
          <w:color w:val="000000" w:themeColor="text1"/>
          <w:sz w:val="32"/>
          <w:szCs w:val="32"/>
          <w:vertAlign w:val="subscript"/>
          <w:rtl/>
        </w:rPr>
        <w:t>عن طريق دمجهم في الفصول العادية</w:t>
      </w:r>
      <w:r w:rsidR="00664772">
        <w:rPr>
          <w:rFonts w:hint="cs"/>
          <w:color w:val="000000" w:themeColor="text1"/>
          <w:sz w:val="32"/>
          <w:szCs w:val="32"/>
          <w:vertAlign w:val="subscript"/>
          <w:rtl/>
        </w:rPr>
        <w:t>.</w:t>
      </w:r>
    </w:p>
    <w:p w14:paraId="253C61F4" w14:textId="77777777" w:rsidR="003B3F70" w:rsidRPr="0082582B" w:rsidRDefault="003B3F70" w:rsidP="006668F2">
      <w:pPr>
        <w:pStyle w:val="ListParagraph"/>
        <w:jc w:val="right"/>
        <w:rPr>
          <w:color w:val="000000" w:themeColor="text1"/>
          <w:sz w:val="32"/>
          <w:szCs w:val="32"/>
          <w:vertAlign w:val="subscript"/>
          <w:rtl/>
        </w:rPr>
      </w:pPr>
      <w:r w:rsidRPr="0082582B">
        <w:rPr>
          <w:color w:val="000000" w:themeColor="text1"/>
          <w:sz w:val="32"/>
          <w:szCs w:val="32"/>
          <w:vertAlign w:val="subscript"/>
          <w:rtl/>
        </w:rPr>
        <w:t>وقبل أن نذهب للتحدث عن كيفية دمج ذوي ا</w:t>
      </w:r>
      <w:r w:rsidR="00664772">
        <w:rPr>
          <w:color w:val="000000" w:themeColor="text1"/>
          <w:sz w:val="32"/>
          <w:szCs w:val="32"/>
          <w:vertAlign w:val="subscript"/>
          <w:rtl/>
        </w:rPr>
        <w:t>لهمم فعلينا أولاً أن نحدد أنواع</w:t>
      </w:r>
      <w:r w:rsidR="00664772">
        <w:rPr>
          <w:rFonts w:hint="cs"/>
          <w:color w:val="000000" w:themeColor="text1"/>
          <w:sz w:val="32"/>
          <w:szCs w:val="32"/>
          <w:vertAlign w:val="subscript"/>
          <w:rtl/>
        </w:rPr>
        <w:t xml:space="preserve"> الإعاقة وأهداف الدمج التربوي</w:t>
      </w:r>
      <w:r w:rsidRPr="0082582B">
        <w:rPr>
          <w:color w:val="000000" w:themeColor="text1"/>
          <w:sz w:val="32"/>
          <w:szCs w:val="32"/>
          <w:vertAlign w:val="subscript"/>
          <w:rtl/>
        </w:rPr>
        <w:t xml:space="preserve"> :</w:t>
      </w:r>
    </w:p>
    <w:p w14:paraId="18868D42" w14:textId="77777777" w:rsidR="009323B2" w:rsidRPr="00427C1D" w:rsidRDefault="003B3F70" w:rsidP="00427C1D">
      <w:pPr>
        <w:pStyle w:val="ListParagraph"/>
        <w:jc w:val="right"/>
        <w:rPr>
          <w:color w:val="000000" w:themeColor="text1"/>
          <w:sz w:val="32"/>
          <w:szCs w:val="32"/>
          <w:vertAlign w:val="subscript"/>
          <w:rtl/>
        </w:rPr>
      </w:pPr>
      <w:r w:rsidRPr="0082582B">
        <w:rPr>
          <w:color w:val="000000" w:themeColor="text1"/>
          <w:sz w:val="32"/>
          <w:szCs w:val="32"/>
          <w:vertAlign w:val="subscript"/>
          <w:rtl/>
        </w:rPr>
        <w:t>1-إعاقة حركية،وهى عدم قدرة الطالب على الحركة،بشكل</w:t>
      </w:r>
      <w:r w:rsidR="00427C1D">
        <w:rPr>
          <w:color w:val="000000" w:themeColor="text1"/>
          <w:sz w:val="32"/>
          <w:szCs w:val="32"/>
          <w:vertAlign w:val="subscript"/>
          <w:rtl/>
        </w:rPr>
        <w:t xml:space="preserve"> جزئي أو كلي </w:t>
      </w:r>
      <w:r w:rsidR="00427C1D">
        <w:rPr>
          <w:rFonts w:hint="cs"/>
          <w:color w:val="000000" w:themeColor="text1"/>
          <w:sz w:val="32"/>
          <w:szCs w:val="32"/>
          <w:vertAlign w:val="subscript"/>
          <w:rtl/>
        </w:rPr>
        <w:t>.</w:t>
      </w:r>
    </w:p>
    <w:p w14:paraId="7CE5D89E" w14:textId="77777777" w:rsidR="00CB7192" w:rsidRPr="0082582B" w:rsidRDefault="00CB7192" w:rsidP="006668F2">
      <w:pPr>
        <w:pStyle w:val="ListParagraph"/>
        <w:jc w:val="right"/>
        <w:rPr>
          <w:color w:val="000000" w:themeColor="text1"/>
          <w:sz w:val="32"/>
          <w:szCs w:val="32"/>
          <w:vertAlign w:val="subscript"/>
          <w:rtl/>
        </w:rPr>
      </w:pPr>
      <w:r w:rsidRPr="0082582B">
        <w:rPr>
          <w:color w:val="000000" w:themeColor="text1"/>
          <w:sz w:val="32"/>
          <w:szCs w:val="32"/>
          <w:vertAlign w:val="subscript"/>
          <w:rtl/>
        </w:rPr>
        <w:t xml:space="preserve">2-الإعاقة الحسية وهى تشمل </w:t>
      </w:r>
    </w:p>
    <w:p w14:paraId="18B415B8" w14:textId="77777777" w:rsidR="0082582B" w:rsidRPr="00664772" w:rsidRDefault="00CB7192" w:rsidP="00664772">
      <w:pPr>
        <w:pStyle w:val="ListParagraph"/>
        <w:jc w:val="right"/>
        <w:rPr>
          <w:color w:val="000000" w:themeColor="text1"/>
          <w:sz w:val="32"/>
          <w:szCs w:val="32"/>
          <w:vertAlign w:val="subscript"/>
          <w:rtl/>
        </w:rPr>
      </w:pPr>
      <w:r w:rsidRPr="0082582B">
        <w:rPr>
          <w:color w:val="000000" w:themeColor="text1"/>
          <w:sz w:val="32"/>
          <w:szCs w:val="32"/>
          <w:vertAlign w:val="subscript"/>
          <w:rtl/>
        </w:rPr>
        <w:t>الإعاقة السمعية ( فقد للسمع بشكل جزئي أو كلي )</w:t>
      </w:r>
    </w:p>
    <w:p w14:paraId="4FB1F21C" w14:textId="77777777" w:rsidR="00CB7192" w:rsidRPr="0082582B" w:rsidRDefault="00CB7192" w:rsidP="006668F2">
      <w:pPr>
        <w:pStyle w:val="ListParagraph"/>
        <w:jc w:val="right"/>
        <w:rPr>
          <w:color w:val="000000" w:themeColor="text1"/>
          <w:sz w:val="32"/>
          <w:szCs w:val="32"/>
          <w:vertAlign w:val="subscript"/>
          <w:rtl/>
        </w:rPr>
      </w:pPr>
      <w:r w:rsidRPr="0082582B">
        <w:rPr>
          <w:color w:val="000000" w:themeColor="text1"/>
          <w:sz w:val="32"/>
          <w:szCs w:val="32"/>
          <w:vertAlign w:val="subscript"/>
          <w:rtl/>
        </w:rPr>
        <w:t>الإعاقة البصرية(فقد البصر بشكل جزئي أو كلي )</w:t>
      </w:r>
    </w:p>
    <w:p w14:paraId="78A1F3D6" w14:textId="77777777" w:rsidR="00CB7192" w:rsidRPr="0082582B" w:rsidRDefault="00CB7192" w:rsidP="0082582B">
      <w:pPr>
        <w:pStyle w:val="ListParagraph"/>
        <w:jc w:val="right"/>
        <w:rPr>
          <w:color w:val="000000" w:themeColor="text1"/>
          <w:sz w:val="32"/>
          <w:szCs w:val="32"/>
          <w:vertAlign w:val="subscript"/>
          <w:rtl/>
        </w:rPr>
      </w:pPr>
      <w:r w:rsidRPr="0082582B">
        <w:rPr>
          <w:color w:val="000000" w:themeColor="text1"/>
          <w:sz w:val="32"/>
          <w:szCs w:val="32"/>
          <w:vertAlign w:val="subscript"/>
          <w:rtl/>
        </w:rPr>
        <w:t>الإعاقة النطقية  (فقد النطق بشكل جزئي أو كلي )</w:t>
      </w:r>
    </w:p>
    <w:p w14:paraId="78144682" w14:textId="77777777" w:rsidR="0082582B" w:rsidRPr="0082582B" w:rsidRDefault="00CB7192" w:rsidP="0082582B">
      <w:pPr>
        <w:pStyle w:val="ListParagraph"/>
        <w:spacing w:after="0"/>
        <w:jc w:val="right"/>
        <w:rPr>
          <w:color w:val="000000" w:themeColor="text1"/>
          <w:sz w:val="32"/>
          <w:szCs w:val="32"/>
          <w:vertAlign w:val="subscript"/>
          <w:rtl/>
        </w:rPr>
      </w:pPr>
      <w:r w:rsidRPr="0082582B">
        <w:rPr>
          <w:color w:val="000000" w:themeColor="text1"/>
          <w:sz w:val="32"/>
          <w:szCs w:val="32"/>
          <w:vertAlign w:val="subscript"/>
          <w:rtl/>
        </w:rPr>
        <w:lastRenderedPageBreak/>
        <w:t xml:space="preserve">3-الإعاقة العقلية ( إنخفاض مستوى الذكاء ) كمثال عليها الطلاب ذوي إعاقة متلازمة داون </w:t>
      </w:r>
    </w:p>
    <w:p w14:paraId="3CE1ED7A" w14:textId="77777777" w:rsidR="00CB7192" w:rsidRPr="0082582B" w:rsidRDefault="00CB7192" w:rsidP="0082582B">
      <w:pPr>
        <w:spacing w:after="0"/>
        <w:jc w:val="right"/>
        <w:rPr>
          <w:color w:val="000000" w:themeColor="text1"/>
          <w:sz w:val="32"/>
          <w:szCs w:val="32"/>
          <w:vertAlign w:val="subscript"/>
          <w:rtl/>
        </w:rPr>
      </w:pPr>
      <w:r w:rsidRPr="0082582B">
        <w:rPr>
          <w:color w:val="000000" w:themeColor="text1"/>
          <w:sz w:val="32"/>
          <w:szCs w:val="32"/>
          <w:vertAlign w:val="subscript"/>
          <w:rtl/>
        </w:rPr>
        <w:t>قد يتعلق سبب هذ االنوع من الإعاقة بسبب وراثي أو بيئي،ونستطيع ملاحظة الطالب ذوي هذا النوع من الإعاقة من خلال ظهور بعض الإضطرابات السلوكية والنفسية أحياًنا في تصرفاته وعدم قدرته على إنجاز عملين في آن واحد وأيضاً التصرفات الطفولية التي يقوم بها الطلاب التي لا تناسب عمرهم .</w:t>
      </w:r>
    </w:p>
    <w:p w14:paraId="42602BB9" w14:textId="77777777" w:rsidR="00CB7192" w:rsidRPr="0082582B" w:rsidRDefault="0082582B" w:rsidP="00664772">
      <w:pPr>
        <w:spacing w:after="0"/>
        <w:jc w:val="right"/>
        <w:rPr>
          <w:color w:val="000000" w:themeColor="text1"/>
          <w:sz w:val="32"/>
          <w:szCs w:val="32"/>
          <w:vertAlign w:val="subscript"/>
        </w:rPr>
      </w:pPr>
      <w:r>
        <w:rPr>
          <w:rFonts w:hint="cs"/>
          <w:color w:val="000000" w:themeColor="text1"/>
          <w:sz w:val="32"/>
          <w:szCs w:val="32"/>
          <w:vertAlign w:val="subscript"/>
          <w:rtl/>
          <w:lang w:bidi="ar-AE"/>
        </w:rPr>
        <w:t>-</w:t>
      </w:r>
      <w:r w:rsidR="00CB7192" w:rsidRPr="0082582B">
        <w:rPr>
          <w:color w:val="000000" w:themeColor="text1"/>
          <w:sz w:val="32"/>
          <w:szCs w:val="32"/>
          <w:vertAlign w:val="subscript"/>
          <w:rtl/>
        </w:rPr>
        <w:t xml:space="preserve"> الإعاقة الذهنية ( وهى تخص طلاب الذين يعانون من صعوبات التعلم )</w:t>
      </w:r>
      <w:r>
        <w:rPr>
          <w:color w:val="000000" w:themeColor="text1"/>
          <w:sz w:val="32"/>
          <w:szCs w:val="32"/>
          <w:vertAlign w:val="subscript"/>
        </w:rPr>
        <w:t>4</w:t>
      </w:r>
    </w:p>
    <w:p w14:paraId="7E7A4034" w14:textId="77777777" w:rsidR="00664772" w:rsidRDefault="00CB7192" w:rsidP="00427C1D">
      <w:pPr>
        <w:spacing w:after="0"/>
        <w:jc w:val="right"/>
        <w:rPr>
          <w:color w:val="000000" w:themeColor="text1"/>
          <w:sz w:val="32"/>
          <w:szCs w:val="32"/>
          <w:vertAlign w:val="subscript"/>
          <w:rtl/>
        </w:rPr>
      </w:pPr>
      <w:r w:rsidRPr="0082582B">
        <w:rPr>
          <w:color w:val="000000" w:themeColor="text1"/>
          <w:sz w:val="32"/>
          <w:szCs w:val="32"/>
          <w:vertAlign w:val="subscript"/>
          <w:rtl/>
        </w:rPr>
        <w:t>سببها اضطرابات في وظائف المخ العليا بحيث تتمثل في عدم القدرة على التركيز أو استرجاع المعلومات يشعر</w:t>
      </w:r>
      <w:r w:rsidR="00427C1D">
        <w:rPr>
          <w:color w:val="000000" w:themeColor="text1"/>
          <w:sz w:val="32"/>
          <w:szCs w:val="32"/>
          <w:vertAlign w:val="subscript"/>
          <w:rtl/>
        </w:rPr>
        <w:t xml:space="preserve"> المصاب بعدم قدرته على التحصيل </w:t>
      </w:r>
    </w:p>
    <w:p w14:paraId="32FE0F97" w14:textId="77777777" w:rsidR="00664772" w:rsidRPr="009717E0" w:rsidRDefault="00664772" w:rsidP="00664772">
      <w:pPr>
        <w:spacing w:after="0" w:line="276" w:lineRule="auto"/>
        <w:jc w:val="right"/>
        <w:rPr>
          <w:b/>
          <w:bCs/>
          <w:color w:val="000000" w:themeColor="text1"/>
          <w:sz w:val="32"/>
          <w:szCs w:val="32"/>
          <w:vertAlign w:val="subscript"/>
          <w:rtl/>
        </w:rPr>
      </w:pPr>
      <w:r w:rsidRPr="009717E0">
        <w:rPr>
          <w:b/>
          <w:bCs/>
          <w:color w:val="000000" w:themeColor="text1"/>
          <w:sz w:val="32"/>
          <w:szCs w:val="32"/>
          <w:vertAlign w:val="subscript"/>
          <w:rtl/>
        </w:rPr>
        <w:t>أهداف الدمج التربوي لذوي الهمم:</w:t>
      </w:r>
    </w:p>
    <w:p w14:paraId="57A8E1B4" w14:textId="77777777" w:rsidR="00664772" w:rsidRDefault="00664772" w:rsidP="00664772">
      <w:pPr>
        <w:spacing w:after="0" w:line="276" w:lineRule="auto"/>
        <w:jc w:val="right"/>
        <w:rPr>
          <w:color w:val="000000" w:themeColor="text1"/>
          <w:sz w:val="32"/>
          <w:szCs w:val="32"/>
          <w:vertAlign w:val="subscript"/>
          <w:rtl/>
        </w:rPr>
      </w:pPr>
      <w:r>
        <w:rPr>
          <w:rFonts w:hint="cs"/>
          <w:color w:val="000000" w:themeColor="text1"/>
          <w:sz w:val="32"/>
          <w:szCs w:val="32"/>
          <w:vertAlign w:val="subscript"/>
          <w:rtl/>
        </w:rPr>
        <w:t>1-إتاحة الفرص للجميع بدون إستثناء للحصول على فرص تعليم متكافئة .</w:t>
      </w:r>
    </w:p>
    <w:p w14:paraId="04E7AC08" w14:textId="77777777" w:rsidR="00664772" w:rsidRDefault="00664772" w:rsidP="00664772">
      <w:pPr>
        <w:spacing w:after="0" w:line="276" w:lineRule="auto"/>
        <w:jc w:val="right"/>
        <w:rPr>
          <w:color w:val="000000" w:themeColor="text1"/>
          <w:sz w:val="32"/>
          <w:szCs w:val="32"/>
          <w:vertAlign w:val="subscript"/>
          <w:rtl/>
        </w:rPr>
      </w:pPr>
      <w:r>
        <w:rPr>
          <w:rFonts w:hint="cs"/>
          <w:color w:val="000000" w:themeColor="text1"/>
          <w:sz w:val="32"/>
          <w:szCs w:val="32"/>
          <w:vertAlign w:val="subscript"/>
          <w:rtl/>
        </w:rPr>
        <w:t>2-إتاحة الفرص لذوي الإعاقة بالإنخراط في المجتمع كي لا يكون إنعزالهم كعبء نفسي عليهم .</w:t>
      </w:r>
    </w:p>
    <w:p w14:paraId="46BF6920" w14:textId="77777777" w:rsidR="00664772" w:rsidRPr="0082582B" w:rsidRDefault="00664772" w:rsidP="00664772">
      <w:pPr>
        <w:spacing w:after="0" w:line="276" w:lineRule="auto"/>
        <w:jc w:val="right"/>
        <w:rPr>
          <w:color w:val="000000" w:themeColor="text1"/>
          <w:sz w:val="32"/>
          <w:szCs w:val="32"/>
          <w:vertAlign w:val="subscript"/>
          <w:rtl/>
        </w:rPr>
      </w:pPr>
      <w:r>
        <w:rPr>
          <w:rFonts w:hint="cs"/>
          <w:color w:val="000000" w:themeColor="text1"/>
          <w:sz w:val="32"/>
          <w:szCs w:val="32"/>
          <w:vertAlign w:val="subscript"/>
          <w:rtl/>
        </w:rPr>
        <w:t>3-التخفيف على الأهالي بحيث أنهم سيجدون فرص تعلم متكافئة لأولاهم ذوي الإعاقة</w:t>
      </w:r>
    </w:p>
    <w:p w14:paraId="3830CFA3" w14:textId="77777777" w:rsidR="00664772" w:rsidRPr="009323B2" w:rsidRDefault="00664772" w:rsidP="009323B2">
      <w:pPr>
        <w:spacing w:before="240" w:line="276" w:lineRule="auto"/>
        <w:jc w:val="right"/>
        <w:rPr>
          <w:color w:val="000000" w:themeColor="text1"/>
          <w:sz w:val="32"/>
          <w:szCs w:val="32"/>
          <w:vertAlign w:val="subscript"/>
          <w:rtl/>
        </w:rPr>
      </w:pPr>
      <w:r w:rsidRPr="0082582B">
        <w:rPr>
          <w:color w:val="000000" w:themeColor="text1"/>
          <w:sz w:val="32"/>
          <w:szCs w:val="32"/>
          <w:vertAlign w:val="subscript"/>
          <w:rtl/>
        </w:rPr>
        <w:t>ومن هنا يجب على كل معلم أن يتطلع على الملف الخاص بالطلاب ذوي الهمم ومعرفة نوع إعاقتهم بحيث يختار طريقة التعلم الخاصة بهم،</w:t>
      </w:r>
      <w:r w:rsidR="009323B2">
        <w:rPr>
          <w:rFonts w:hint="cs"/>
          <w:color w:val="000000" w:themeColor="text1"/>
          <w:sz w:val="32"/>
          <w:szCs w:val="32"/>
          <w:vertAlign w:val="subscript"/>
          <w:rtl/>
        </w:rPr>
        <w:t>وذلك من خلال التواصل مع مسؤل الحالات الخاصة في المدرسة ،</w:t>
      </w:r>
      <w:r w:rsidRPr="0082582B">
        <w:rPr>
          <w:color w:val="000000" w:themeColor="text1"/>
          <w:sz w:val="32"/>
          <w:szCs w:val="32"/>
          <w:vertAlign w:val="subscript"/>
          <w:rtl/>
        </w:rPr>
        <w:t>ويجب أن يتواصل المعلم مع أولياء الأمور والمناقشة معهم وأخذ القدر الكافي من المعلومات عن الطالب التي تساعد المعلم</w:t>
      </w:r>
      <w:r>
        <w:rPr>
          <w:color w:val="000000" w:themeColor="text1"/>
          <w:sz w:val="32"/>
          <w:szCs w:val="32"/>
          <w:vertAlign w:val="subscript"/>
          <w:rtl/>
        </w:rPr>
        <w:t xml:space="preserve"> في وضع خطته</w:t>
      </w:r>
      <w:r>
        <w:rPr>
          <w:rFonts w:hint="cs"/>
          <w:color w:val="000000" w:themeColor="text1"/>
          <w:sz w:val="32"/>
          <w:szCs w:val="32"/>
          <w:vertAlign w:val="subscript"/>
          <w:rtl/>
        </w:rPr>
        <w:t>.</w:t>
      </w:r>
    </w:p>
    <w:p w14:paraId="439A5FFB" w14:textId="77777777" w:rsidR="00126868" w:rsidRPr="0082582B" w:rsidRDefault="00126868" w:rsidP="0082582B">
      <w:pPr>
        <w:pStyle w:val="ListParagraph"/>
        <w:jc w:val="right"/>
        <w:rPr>
          <w:color w:val="000000" w:themeColor="text1"/>
          <w:sz w:val="32"/>
          <w:szCs w:val="32"/>
          <w:vertAlign w:val="subscript"/>
          <w:rtl/>
        </w:rPr>
      </w:pPr>
      <w:r w:rsidRPr="0082582B">
        <w:rPr>
          <w:color w:val="000000" w:themeColor="text1"/>
          <w:sz w:val="32"/>
          <w:szCs w:val="32"/>
          <w:vertAlign w:val="subscript"/>
          <w:rtl/>
        </w:rPr>
        <w:t xml:space="preserve">من خلال </w:t>
      </w:r>
      <w:r w:rsidRPr="0082582B">
        <w:rPr>
          <w:b/>
          <w:bCs/>
          <w:color w:val="000000" w:themeColor="text1"/>
          <w:sz w:val="32"/>
          <w:szCs w:val="32"/>
          <w:vertAlign w:val="subscript"/>
          <w:rtl/>
        </w:rPr>
        <w:t>مناقشتي لمسؤل ذوي الإحتياجات الخاصة في المدرسة</w:t>
      </w:r>
      <w:r w:rsidRPr="0082582B">
        <w:rPr>
          <w:color w:val="000000" w:themeColor="text1"/>
          <w:sz w:val="32"/>
          <w:szCs w:val="32"/>
          <w:vertAlign w:val="subscript"/>
          <w:rtl/>
        </w:rPr>
        <w:t xml:space="preserve"> لاحظت أن المدرسة توفر الإستعدادات الكاملة لذوي الإعاقة من خلال الآتي :</w:t>
      </w:r>
    </w:p>
    <w:p w14:paraId="1460E9C4" w14:textId="77777777" w:rsidR="00126868" w:rsidRPr="0082582B" w:rsidRDefault="00126868" w:rsidP="006668F2">
      <w:pPr>
        <w:pStyle w:val="ListParagraph"/>
        <w:jc w:val="right"/>
        <w:rPr>
          <w:color w:val="000000" w:themeColor="text1"/>
          <w:sz w:val="32"/>
          <w:szCs w:val="32"/>
          <w:vertAlign w:val="subscript"/>
          <w:rtl/>
        </w:rPr>
      </w:pPr>
      <w:r w:rsidRPr="0082582B">
        <w:rPr>
          <w:color w:val="000000" w:themeColor="text1"/>
          <w:sz w:val="32"/>
          <w:szCs w:val="32"/>
          <w:vertAlign w:val="subscript"/>
          <w:rtl/>
        </w:rPr>
        <w:t>1-سُلم مجهز لهم ومصعد مخصص لهم كي ينتقلون بسهولة بين الفصول .</w:t>
      </w:r>
    </w:p>
    <w:p w14:paraId="64F4C5EA" w14:textId="77777777" w:rsidR="00126868" w:rsidRPr="0082582B" w:rsidRDefault="00126868" w:rsidP="006668F2">
      <w:pPr>
        <w:pStyle w:val="ListParagraph"/>
        <w:jc w:val="right"/>
        <w:rPr>
          <w:color w:val="000000" w:themeColor="text1"/>
          <w:sz w:val="32"/>
          <w:szCs w:val="32"/>
          <w:vertAlign w:val="subscript"/>
          <w:rtl/>
        </w:rPr>
      </w:pPr>
      <w:r w:rsidRPr="0082582B">
        <w:rPr>
          <w:color w:val="000000" w:themeColor="text1"/>
          <w:sz w:val="32"/>
          <w:szCs w:val="32"/>
          <w:vertAlign w:val="subscript"/>
          <w:rtl/>
        </w:rPr>
        <w:t>2-هناك مساعدين لهؤلاء الطلاب يساعدونهم في الإنتقال وخاصة الطلاب الجدد في المدرسة .</w:t>
      </w:r>
    </w:p>
    <w:p w14:paraId="1D598750" w14:textId="77777777" w:rsidR="00126868" w:rsidRPr="0082582B" w:rsidRDefault="00126868" w:rsidP="006668F2">
      <w:pPr>
        <w:pStyle w:val="ListParagraph"/>
        <w:jc w:val="right"/>
        <w:rPr>
          <w:color w:val="000000" w:themeColor="text1"/>
          <w:sz w:val="32"/>
          <w:szCs w:val="32"/>
          <w:vertAlign w:val="subscript"/>
          <w:rtl/>
        </w:rPr>
      </w:pPr>
      <w:r w:rsidRPr="0082582B">
        <w:rPr>
          <w:color w:val="000000" w:themeColor="text1"/>
          <w:sz w:val="32"/>
          <w:szCs w:val="32"/>
          <w:vertAlign w:val="subscript"/>
          <w:rtl/>
        </w:rPr>
        <w:t>3-لاحظت أن المدرسة تدمج هؤلاء الطلاب في فصول تناسب حاجتهم فمثلا فصولهم قريبة من دورة المياة .</w:t>
      </w:r>
    </w:p>
    <w:p w14:paraId="0EA8D1B8" w14:textId="77777777" w:rsidR="009323B2" w:rsidRDefault="00126868" w:rsidP="00427C1D">
      <w:pPr>
        <w:pStyle w:val="ListParagraph"/>
        <w:jc w:val="right"/>
        <w:rPr>
          <w:color w:val="000000" w:themeColor="text1"/>
          <w:sz w:val="32"/>
          <w:szCs w:val="32"/>
          <w:vertAlign w:val="subscript"/>
          <w:rtl/>
        </w:rPr>
      </w:pPr>
      <w:r w:rsidRPr="0082582B">
        <w:rPr>
          <w:color w:val="000000" w:themeColor="text1"/>
          <w:sz w:val="32"/>
          <w:szCs w:val="32"/>
          <w:vertAlign w:val="subscript"/>
          <w:rtl/>
        </w:rPr>
        <w:t xml:space="preserve">4-وأيضاً يوجد غرفة خاصة لهم في عيادة المدرسة مجهزة لإستقبال أي طارئ </w:t>
      </w:r>
    </w:p>
    <w:p w14:paraId="7D824885" w14:textId="77777777" w:rsidR="00427C1D" w:rsidRPr="00427C1D" w:rsidRDefault="00427C1D" w:rsidP="00427C1D">
      <w:pPr>
        <w:pStyle w:val="ListParagraph"/>
        <w:jc w:val="right"/>
        <w:rPr>
          <w:color w:val="000000" w:themeColor="text1"/>
          <w:sz w:val="32"/>
          <w:szCs w:val="32"/>
          <w:vertAlign w:val="subscript"/>
          <w:rtl/>
        </w:rPr>
      </w:pPr>
    </w:p>
    <w:p w14:paraId="0A251DDE" w14:textId="77777777" w:rsidR="0082582B" w:rsidRPr="0082582B" w:rsidRDefault="00126868" w:rsidP="003B3F70">
      <w:pPr>
        <w:pStyle w:val="ListParagraph"/>
        <w:jc w:val="right"/>
        <w:rPr>
          <w:b/>
          <w:bCs/>
          <w:color w:val="000000" w:themeColor="text1"/>
          <w:sz w:val="32"/>
          <w:szCs w:val="32"/>
          <w:vertAlign w:val="subscript"/>
          <w:rtl/>
        </w:rPr>
      </w:pPr>
      <w:r w:rsidRPr="0082582B">
        <w:rPr>
          <w:b/>
          <w:bCs/>
          <w:color w:val="000000" w:themeColor="text1"/>
          <w:sz w:val="32"/>
          <w:szCs w:val="32"/>
          <w:vertAlign w:val="subscript"/>
          <w:rtl/>
        </w:rPr>
        <w:t xml:space="preserve">ومن خلال متابعتي لحصة زميلتي وفاء </w:t>
      </w:r>
    </w:p>
    <w:p w14:paraId="4CF77164" w14:textId="77777777" w:rsidR="00664772" w:rsidRDefault="0082582B" w:rsidP="00427C1D">
      <w:pPr>
        <w:pStyle w:val="ListParagraph"/>
        <w:jc w:val="right"/>
        <w:rPr>
          <w:color w:val="000000" w:themeColor="text1"/>
          <w:sz w:val="32"/>
          <w:szCs w:val="32"/>
          <w:vertAlign w:val="subscript"/>
          <w:rtl/>
        </w:rPr>
      </w:pPr>
      <w:r>
        <w:rPr>
          <w:rFonts w:hint="cs"/>
          <w:color w:val="000000" w:themeColor="text1"/>
          <w:sz w:val="32"/>
          <w:szCs w:val="32"/>
          <w:vertAlign w:val="subscript"/>
          <w:rtl/>
        </w:rPr>
        <w:t xml:space="preserve">المعلمة وفاء </w:t>
      </w:r>
      <w:r w:rsidR="00126868" w:rsidRPr="0082582B">
        <w:rPr>
          <w:color w:val="000000" w:themeColor="text1"/>
          <w:sz w:val="32"/>
          <w:szCs w:val="32"/>
          <w:vertAlign w:val="subscript"/>
          <w:rtl/>
        </w:rPr>
        <w:t xml:space="preserve"> لديها طالب حالة خاصة في الصف السابع اسمه كيفن طالب غير عرب يدرس اللغة العربية لديه إعاقة (متلازمة </w:t>
      </w:r>
      <w:r w:rsidR="003B3F70" w:rsidRPr="0082582B">
        <w:rPr>
          <w:color w:val="000000" w:themeColor="text1"/>
          <w:sz w:val="32"/>
          <w:szCs w:val="32"/>
          <w:vertAlign w:val="subscript"/>
          <w:rtl/>
        </w:rPr>
        <w:t>داون) ، أثناء حصة زميلتي وفاء أعطت له نشاط ورقي فيه بعض الصور للتوصيل فقط ولم تتابعه خلال الحصة الدراسية وأثناء متابعتي لكيفن لاحظت محاولته أن يجيب على هذا النشاط ولكن لم يستطع أن يفهم ما المطلوب منه لأن المعلمة لم تنبهه وفي أخر الحصة سألت المعلمة هل حددت</w:t>
      </w:r>
      <w:r w:rsidR="00664772">
        <w:rPr>
          <w:color w:val="000000" w:themeColor="text1"/>
          <w:sz w:val="32"/>
          <w:szCs w:val="32"/>
          <w:vertAlign w:val="subscript"/>
          <w:rtl/>
        </w:rPr>
        <w:t xml:space="preserve">ي طريقة تعلم كيفن فقالت لي هو </w:t>
      </w:r>
      <w:r w:rsidR="00664772">
        <w:rPr>
          <w:rFonts w:hint="cs"/>
          <w:color w:val="000000" w:themeColor="text1"/>
          <w:sz w:val="32"/>
          <w:szCs w:val="32"/>
          <w:vertAlign w:val="subscript"/>
          <w:rtl/>
        </w:rPr>
        <w:t>تعلمه بصر أكثر ،</w:t>
      </w:r>
      <w:r w:rsidR="003B3F70" w:rsidRPr="0082582B">
        <w:rPr>
          <w:color w:val="000000" w:themeColor="text1"/>
          <w:sz w:val="32"/>
          <w:szCs w:val="32"/>
          <w:vertAlign w:val="subscript"/>
          <w:rtl/>
        </w:rPr>
        <w:t>ولكن</w:t>
      </w:r>
      <w:r w:rsidR="00664772">
        <w:rPr>
          <w:color w:val="000000" w:themeColor="text1"/>
          <w:sz w:val="32"/>
          <w:szCs w:val="32"/>
          <w:vertAlign w:val="subscript"/>
          <w:rtl/>
        </w:rPr>
        <w:t xml:space="preserve"> ناقشتها أن النشاط كان </w:t>
      </w:r>
      <w:r w:rsidR="00664772">
        <w:rPr>
          <w:rFonts w:hint="cs"/>
          <w:color w:val="000000" w:themeColor="text1"/>
          <w:sz w:val="32"/>
          <w:szCs w:val="32"/>
          <w:vertAlign w:val="subscript"/>
          <w:rtl/>
        </w:rPr>
        <w:t>ملائم ولكنه ضعيف فماذا لو أعطيتيه</w:t>
      </w:r>
      <w:r w:rsidR="003B3F70" w:rsidRPr="0082582B">
        <w:rPr>
          <w:color w:val="000000" w:themeColor="text1"/>
          <w:sz w:val="32"/>
          <w:szCs w:val="32"/>
          <w:vertAlign w:val="subscript"/>
          <w:rtl/>
        </w:rPr>
        <w:t xml:space="preserve"> مجسمات ملموسة أو صور يركبها مع ما يشابهها ومن خلال قراءتي للملف الخاص بكيفن لاحظت أنه قام بالعديد من الإنجازات من قبل في مجالات مختلفة ،فعليه رأ</w:t>
      </w:r>
      <w:r w:rsidR="00664772">
        <w:rPr>
          <w:color w:val="000000" w:themeColor="text1"/>
          <w:sz w:val="32"/>
          <w:szCs w:val="32"/>
          <w:vertAlign w:val="subscript"/>
          <w:rtl/>
        </w:rPr>
        <w:t xml:space="preserve">يت أن المعلمة وفاء حددت نوع </w:t>
      </w:r>
      <w:r w:rsidR="00664772">
        <w:rPr>
          <w:rFonts w:hint="cs"/>
          <w:color w:val="000000" w:themeColor="text1"/>
          <w:sz w:val="32"/>
          <w:szCs w:val="32"/>
          <w:vertAlign w:val="subscript"/>
          <w:rtl/>
        </w:rPr>
        <w:t>إعاقة</w:t>
      </w:r>
      <w:r w:rsidR="003B3F70" w:rsidRPr="0082582B">
        <w:rPr>
          <w:color w:val="000000" w:themeColor="text1"/>
          <w:sz w:val="32"/>
          <w:szCs w:val="32"/>
          <w:vertAlign w:val="subscript"/>
          <w:rtl/>
        </w:rPr>
        <w:t xml:space="preserve"> كي</w:t>
      </w:r>
      <w:r w:rsidR="00664772">
        <w:rPr>
          <w:color w:val="000000" w:themeColor="text1"/>
          <w:sz w:val="32"/>
          <w:szCs w:val="32"/>
          <w:vertAlign w:val="subscript"/>
          <w:rtl/>
        </w:rPr>
        <w:t xml:space="preserve">فن وطريقة تعلمه ولكنها كانت </w:t>
      </w:r>
      <w:r w:rsidR="00427C1D">
        <w:rPr>
          <w:rFonts w:hint="cs"/>
          <w:color w:val="000000" w:themeColor="text1"/>
          <w:sz w:val="32"/>
          <w:szCs w:val="32"/>
          <w:vertAlign w:val="subscript"/>
          <w:rtl/>
        </w:rPr>
        <w:t>مخطئة في تحديد النشاط الخاص به.</w:t>
      </w:r>
    </w:p>
    <w:p w14:paraId="4BC5D574" w14:textId="77777777" w:rsidR="00AB6396" w:rsidRPr="00427C1D" w:rsidRDefault="00AB6396" w:rsidP="00427C1D">
      <w:pPr>
        <w:pStyle w:val="ListParagraph"/>
        <w:jc w:val="right"/>
        <w:rPr>
          <w:color w:val="000000" w:themeColor="text1"/>
          <w:sz w:val="32"/>
          <w:szCs w:val="32"/>
          <w:vertAlign w:val="subscript"/>
          <w:rtl/>
        </w:rPr>
      </w:pPr>
    </w:p>
    <w:p w14:paraId="7F9AB1F5" w14:textId="77777777" w:rsidR="00CD21FC" w:rsidRPr="0082582B" w:rsidRDefault="00CD21FC" w:rsidP="00CD21FC">
      <w:pPr>
        <w:pStyle w:val="ListParagraph"/>
        <w:jc w:val="right"/>
        <w:rPr>
          <w:color w:val="000000" w:themeColor="text1"/>
          <w:sz w:val="32"/>
          <w:szCs w:val="32"/>
          <w:vertAlign w:val="subscript"/>
          <w:rtl/>
        </w:rPr>
      </w:pPr>
      <w:r w:rsidRPr="009717E0">
        <w:rPr>
          <w:b/>
          <w:bCs/>
          <w:color w:val="000000" w:themeColor="text1"/>
          <w:sz w:val="32"/>
          <w:szCs w:val="32"/>
          <w:vertAlign w:val="subscript"/>
          <w:rtl/>
        </w:rPr>
        <w:lastRenderedPageBreak/>
        <w:t>م</w:t>
      </w:r>
      <w:r w:rsidR="00664772">
        <w:rPr>
          <w:rFonts w:hint="cs"/>
          <w:b/>
          <w:bCs/>
          <w:color w:val="000000" w:themeColor="text1"/>
          <w:sz w:val="32"/>
          <w:szCs w:val="32"/>
          <w:vertAlign w:val="subscript"/>
          <w:rtl/>
        </w:rPr>
        <w:t>ن الجدير بالذكر</w:t>
      </w:r>
      <w:r w:rsidRPr="009717E0">
        <w:rPr>
          <w:b/>
          <w:bCs/>
          <w:color w:val="000000" w:themeColor="text1"/>
          <w:sz w:val="32"/>
          <w:szCs w:val="32"/>
          <w:vertAlign w:val="subscript"/>
          <w:rtl/>
        </w:rPr>
        <w:t xml:space="preserve"> أن دولة الإمارات تهتم إهتماماً بالغاً بالطلاب ذوي الإعاقة</w:t>
      </w:r>
      <w:r w:rsidRPr="0082582B">
        <w:rPr>
          <w:color w:val="000000" w:themeColor="text1"/>
          <w:sz w:val="32"/>
          <w:szCs w:val="32"/>
          <w:vertAlign w:val="subscript"/>
          <w:rtl/>
        </w:rPr>
        <w:t xml:space="preserve"> وقد نصت قانون خاص بهم حرصاً منها على حقهم في أخذ فرص متساوية في التعلم،كما في النص الآتي :</w:t>
      </w:r>
    </w:p>
    <w:p w14:paraId="6CA9F6A4" w14:textId="77777777" w:rsidR="00CD21FC" w:rsidRPr="0082582B" w:rsidRDefault="00CD21FC" w:rsidP="00CD21FC">
      <w:pPr>
        <w:pStyle w:val="NormalWeb"/>
        <w:bidi/>
        <w:spacing w:before="0" w:beforeAutospacing="0" w:after="180" w:afterAutospacing="0"/>
        <w:rPr>
          <w:rFonts w:asciiTheme="minorHAnsi" w:hAnsiTheme="minorHAnsi"/>
          <w:color w:val="000000" w:themeColor="text1"/>
          <w:sz w:val="32"/>
          <w:szCs w:val="32"/>
          <w:vertAlign w:val="subscript"/>
        </w:rPr>
      </w:pPr>
      <w:r w:rsidRPr="009717E0">
        <w:rPr>
          <w:rFonts w:asciiTheme="minorHAnsi" w:hAnsiTheme="minorHAnsi"/>
          <w:b/>
          <w:bCs/>
          <w:color w:val="000000" w:themeColor="text1"/>
          <w:sz w:val="32"/>
          <w:szCs w:val="32"/>
          <w:vertAlign w:val="subscript"/>
          <w:rtl/>
        </w:rPr>
        <w:t>ويعتبر </w:t>
      </w:r>
      <w:hyperlink r:id="rId8" w:tgtFrame="_blank" w:history="1">
        <w:r w:rsidRPr="009717E0">
          <w:rPr>
            <w:rStyle w:val="Hyperlink"/>
            <w:rFonts w:asciiTheme="minorHAnsi" w:hAnsiTheme="minorHAnsi"/>
            <w:b/>
            <w:bCs/>
            <w:color w:val="000000" w:themeColor="text1"/>
            <w:sz w:val="32"/>
            <w:szCs w:val="32"/>
            <w:vertAlign w:val="subscript"/>
            <w:rtl/>
          </w:rPr>
          <w:t>القانون الاتحادي رقم 29 لسنة 2006  بشأن حقوق المعاقين والمعدل بقانون اتحادي رقم 14 لعام 2009</w:t>
        </w:r>
        <w:r w:rsidRPr="0082582B">
          <w:rPr>
            <w:rStyle w:val="Hyperlink"/>
            <w:rFonts w:asciiTheme="minorHAnsi" w:hAnsiTheme="minorHAnsi"/>
            <w:color w:val="000000" w:themeColor="text1"/>
            <w:sz w:val="32"/>
            <w:szCs w:val="32"/>
            <w:vertAlign w:val="subscript"/>
            <w:rtl/>
          </w:rPr>
          <w:t> </w:t>
        </w:r>
      </w:hyperlink>
      <w:r w:rsidRPr="0082582B">
        <w:rPr>
          <w:rFonts w:asciiTheme="minorHAnsi" w:hAnsiTheme="minorHAnsi"/>
          <w:color w:val="000000" w:themeColor="text1"/>
          <w:sz w:val="32"/>
          <w:szCs w:val="32"/>
          <w:vertAlign w:val="subscript"/>
          <w:rtl/>
        </w:rPr>
        <w:t>أول قانون يصدر في الدولة لحماية أصحاب الهمم، وينص القانون على الحقوق والرعاية، والفرص المتساوية لهم في مجالات التعليم، والرعاية الصحية، والتدريب والتأهيل، ويهدف إلى ضمان حقوقهم وتوفير جميع الخدمات في حدود قدراتهم وإمكاناتهم.</w:t>
      </w:r>
    </w:p>
    <w:p w14:paraId="4F67EE7C" w14:textId="77777777" w:rsidR="00CD21FC" w:rsidRDefault="00CD21FC" w:rsidP="00CD21FC">
      <w:pPr>
        <w:pStyle w:val="NormalWeb"/>
        <w:bidi/>
        <w:spacing w:before="0" w:beforeAutospacing="0" w:after="180" w:afterAutospacing="0"/>
        <w:rPr>
          <w:rFonts w:asciiTheme="minorHAnsi" w:hAnsiTheme="minorHAnsi"/>
          <w:color w:val="000000" w:themeColor="text1"/>
          <w:sz w:val="32"/>
          <w:szCs w:val="32"/>
          <w:vertAlign w:val="subscript"/>
          <w:rtl/>
        </w:rPr>
      </w:pPr>
      <w:r w:rsidRPr="009717E0">
        <w:rPr>
          <w:rFonts w:asciiTheme="minorHAnsi" w:hAnsiTheme="minorHAnsi"/>
          <w:b/>
          <w:bCs/>
          <w:color w:val="000000" w:themeColor="text1"/>
          <w:sz w:val="32"/>
          <w:szCs w:val="32"/>
          <w:vertAlign w:val="subscript"/>
          <w:rtl/>
        </w:rPr>
        <w:t xml:space="preserve">تنص المادة 12 من ذات القانون على التالي: </w:t>
      </w:r>
      <w:r w:rsidRPr="0082582B">
        <w:rPr>
          <w:rFonts w:asciiTheme="minorHAnsi" w:hAnsiTheme="minorHAnsi"/>
          <w:color w:val="000000" w:themeColor="text1"/>
          <w:sz w:val="32"/>
          <w:szCs w:val="32"/>
          <w:vertAlign w:val="subscript"/>
          <w:rtl/>
        </w:rPr>
        <w:t>"تكفل الدولة لصاحب الاحتياجات الخاصة فرصاً متكافئة في التعليم في كافة المؤسسات التربوية والتعليمية، والتدريب المهني، وتعليم الكبار والتعليم المستمر، سواءً ضمن الصفوف النظامية، أو الصفوف الخاصة مع توفير المنهج الدراسي بلغة الإشارة، أو طريقة برايل، أو بأي وسائل أخرى حسب الاقتضاء".</w:t>
      </w:r>
    </w:p>
    <w:p w14:paraId="6134DD17" w14:textId="77777777" w:rsidR="009323B2" w:rsidRDefault="009323B2" w:rsidP="009323B2">
      <w:pPr>
        <w:pStyle w:val="NormalWeb"/>
        <w:bidi/>
        <w:spacing w:before="0" w:beforeAutospacing="0" w:after="180" w:afterAutospacing="0"/>
        <w:rPr>
          <w:rFonts w:asciiTheme="minorHAnsi" w:hAnsiTheme="minorHAnsi"/>
          <w:color w:val="000000" w:themeColor="text1"/>
          <w:sz w:val="32"/>
          <w:szCs w:val="32"/>
          <w:vertAlign w:val="subscript"/>
          <w:rtl/>
        </w:rPr>
      </w:pPr>
      <w:r w:rsidRPr="0082582B">
        <w:rPr>
          <w:rFonts w:asciiTheme="minorHAnsi" w:hAnsiTheme="minorHAnsi"/>
          <w:noProof/>
          <w:sz w:val="32"/>
          <w:szCs w:val="32"/>
          <w:vertAlign w:val="subscript"/>
          <w:rtl/>
        </w:rPr>
        <w:drawing>
          <wp:anchor distT="0" distB="0" distL="114300" distR="114300" simplePos="0" relativeHeight="251659264" behindDoc="0" locked="0" layoutInCell="1" allowOverlap="1" wp14:anchorId="388AEB84" wp14:editId="4479EF42">
            <wp:simplePos x="0" y="0"/>
            <wp:positionH relativeFrom="margin">
              <wp:align>left</wp:align>
            </wp:positionH>
            <wp:positionV relativeFrom="paragraph">
              <wp:posOffset>170818</wp:posOffset>
            </wp:positionV>
            <wp:extent cx="3017520" cy="12547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jpg"/>
                    <pic:cNvPicPr/>
                  </pic:nvPicPr>
                  <pic:blipFill>
                    <a:blip r:embed="rId9">
                      <a:extLst>
                        <a:ext uri="{28A0092B-C50C-407E-A947-70E740481C1C}">
                          <a14:useLocalDpi xmlns:a14="http://schemas.microsoft.com/office/drawing/2010/main" val="0"/>
                        </a:ext>
                      </a:extLst>
                    </a:blip>
                    <a:stretch>
                      <a:fillRect/>
                    </a:stretch>
                  </pic:blipFill>
                  <pic:spPr>
                    <a:xfrm>
                      <a:off x="0" y="0"/>
                      <a:ext cx="3017520" cy="1254760"/>
                    </a:xfrm>
                    <a:prstGeom prst="rect">
                      <a:avLst/>
                    </a:prstGeom>
                  </pic:spPr>
                </pic:pic>
              </a:graphicData>
            </a:graphic>
            <wp14:sizeRelH relativeFrom="page">
              <wp14:pctWidth>0</wp14:pctWidth>
            </wp14:sizeRelH>
            <wp14:sizeRelV relativeFrom="page">
              <wp14:pctHeight>0</wp14:pctHeight>
            </wp14:sizeRelV>
          </wp:anchor>
        </w:drawing>
      </w:r>
      <w:r w:rsidRPr="0082582B">
        <w:rPr>
          <w:rFonts w:asciiTheme="minorHAnsi" w:hAnsiTheme="minorHAnsi"/>
          <w:noProof/>
          <w:color w:val="000000" w:themeColor="text1"/>
          <w:sz w:val="32"/>
          <w:szCs w:val="32"/>
          <w:vertAlign w:val="subscript"/>
          <w:rtl/>
        </w:rPr>
        <w:drawing>
          <wp:anchor distT="0" distB="0" distL="114300" distR="114300" simplePos="0" relativeHeight="251658240" behindDoc="0" locked="0" layoutInCell="1" allowOverlap="1" wp14:anchorId="10129F6F" wp14:editId="357B0E9C">
            <wp:simplePos x="0" y="0"/>
            <wp:positionH relativeFrom="margin">
              <wp:align>right</wp:align>
            </wp:positionH>
            <wp:positionV relativeFrom="paragraph">
              <wp:posOffset>151374</wp:posOffset>
            </wp:positionV>
            <wp:extent cx="2617463"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jpg"/>
                    <pic:cNvPicPr/>
                  </pic:nvPicPr>
                  <pic:blipFill>
                    <a:blip r:embed="rId10">
                      <a:extLst>
                        <a:ext uri="{28A0092B-C50C-407E-A947-70E740481C1C}">
                          <a14:useLocalDpi xmlns:a14="http://schemas.microsoft.com/office/drawing/2010/main" val="0"/>
                        </a:ext>
                      </a:extLst>
                    </a:blip>
                    <a:stretch>
                      <a:fillRect/>
                    </a:stretch>
                  </pic:blipFill>
                  <pic:spPr>
                    <a:xfrm>
                      <a:off x="0" y="0"/>
                      <a:ext cx="2617463" cy="1295400"/>
                    </a:xfrm>
                    <a:prstGeom prst="rect">
                      <a:avLst/>
                    </a:prstGeom>
                  </pic:spPr>
                </pic:pic>
              </a:graphicData>
            </a:graphic>
            <wp14:sizeRelH relativeFrom="page">
              <wp14:pctWidth>0</wp14:pctWidth>
            </wp14:sizeRelH>
            <wp14:sizeRelV relativeFrom="page">
              <wp14:pctHeight>0</wp14:pctHeight>
            </wp14:sizeRelV>
          </wp:anchor>
        </w:drawing>
      </w:r>
    </w:p>
    <w:p w14:paraId="4412B796" w14:textId="77777777" w:rsidR="009323B2" w:rsidRPr="0082582B" w:rsidRDefault="009323B2" w:rsidP="009323B2">
      <w:pPr>
        <w:pStyle w:val="NormalWeb"/>
        <w:bidi/>
        <w:spacing w:before="0" w:beforeAutospacing="0" w:after="180" w:afterAutospacing="0"/>
        <w:rPr>
          <w:rFonts w:asciiTheme="minorHAnsi" w:hAnsiTheme="minorHAnsi"/>
          <w:color w:val="000000" w:themeColor="text1"/>
          <w:sz w:val="32"/>
          <w:szCs w:val="32"/>
          <w:vertAlign w:val="subscript"/>
          <w:rtl/>
        </w:rPr>
      </w:pPr>
    </w:p>
    <w:p w14:paraId="1D19D57A" w14:textId="77777777" w:rsidR="00CD21FC" w:rsidRPr="0082582B" w:rsidRDefault="00CD21FC" w:rsidP="00CD21FC">
      <w:pPr>
        <w:pStyle w:val="NormalWeb"/>
        <w:bidi/>
        <w:spacing w:before="0" w:beforeAutospacing="0" w:after="180" w:afterAutospacing="0"/>
        <w:rPr>
          <w:rFonts w:asciiTheme="minorHAnsi" w:hAnsiTheme="minorHAnsi"/>
          <w:color w:val="000000" w:themeColor="text1"/>
          <w:sz w:val="32"/>
          <w:szCs w:val="32"/>
          <w:vertAlign w:val="subscript"/>
          <w:rtl/>
        </w:rPr>
      </w:pPr>
    </w:p>
    <w:p w14:paraId="031F76F3" w14:textId="77777777" w:rsidR="0044021A" w:rsidRPr="0082582B" w:rsidRDefault="0044021A" w:rsidP="006668F2">
      <w:pPr>
        <w:pStyle w:val="ListParagraph"/>
        <w:jc w:val="right"/>
        <w:rPr>
          <w:color w:val="000000" w:themeColor="text1"/>
          <w:sz w:val="32"/>
          <w:szCs w:val="32"/>
          <w:vertAlign w:val="subscript"/>
          <w:rtl/>
        </w:rPr>
      </w:pPr>
    </w:p>
    <w:p w14:paraId="692302A5" w14:textId="77777777" w:rsidR="00706841" w:rsidRPr="0082582B" w:rsidRDefault="00706841" w:rsidP="006668F2">
      <w:pPr>
        <w:pStyle w:val="ListParagraph"/>
        <w:jc w:val="right"/>
        <w:rPr>
          <w:color w:val="000000" w:themeColor="text1"/>
          <w:sz w:val="32"/>
          <w:szCs w:val="32"/>
          <w:vertAlign w:val="subscript"/>
          <w:rtl/>
        </w:rPr>
      </w:pPr>
      <w:r w:rsidRPr="0082582B">
        <w:rPr>
          <w:color w:val="000000" w:themeColor="text1"/>
          <w:sz w:val="32"/>
          <w:szCs w:val="32"/>
          <w:vertAlign w:val="subscript"/>
          <w:rtl/>
        </w:rPr>
        <w:t xml:space="preserve">  </w:t>
      </w:r>
    </w:p>
    <w:p w14:paraId="7F2960E3" w14:textId="77777777" w:rsidR="00CB7192" w:rsidRPr="00664772" w:rsidRDefault="00802284" w:rsidP="00664772">
      <w:pPr>
        <w:pStyle w:val="ListParagraph"/>
        <w:jc w:val="right"/>
        <w:rPr>
          <w:color w:val="000000" w:themeColor="text1"/>
          <w:sz w:val="32"/>
          <w:szCs w:val="32"/>
          <w:vertAlign w:val="subscript"/>
          <w:rtl/>
          <w:lang w:bidi="ar-AE"/>
        </w:rPr>
      </w:pPr>
      <w:r w:rsidRPr="0082582B">
        <w:rPr>
          <w:color w:val="000000" w:themeColor="text1"/>
          <w:sz w:val="32"/>
          <w:szCs w:val="32"/>
          <w:vertAlign w:val="subscript"/>
        </w:rPr>
        <w:t xml:space="preserve"> </w:t>
      </w:r>
      <w:r w:rsidR="007A6A3F" w:rsidRPr="00664772">
        <w:rPr>
          <w:color w:val="000000" w:themeColor="text1"/>
          <w:sz w:val="32"/>
          <w:szCs w:val="32"/>
          <w:vertAlign w:val="subscript"/>
          <w:rtl/>
        </w:rPr>
        <w:t xml:space="preserve"> </w:t>
      </w:r>
    </w:p>
    <w:p w14:paraId="7176D95A" w14:textId="77777777" w:rsidR="001440E2" w:rsidRDefault="00CB7192" w:rsidP="00664772">
      <w:pPr>
        <w:spacing w:after="0"/>
        <w:jc w:val="right"/>
        <w:rPr>
          <w:b/>
          <w:bCs/>
          <w:color w:val="000000" w:themeColor="text1"/>
          <w:sz w:val="32"/>
          <w:szCs w:val="32"/>
          <w:vertAlign w:val="subscript"/>
          <w:rtl/>
          <w:lang w:bidi="ar-AE"/>
        </w:rPr>
      </w:pPr>
      <w:r w:rsidRPr="009717E0">
        <w:rPr>
          <w:b/>
          <w:bCs/>
          <w:color w:val="000000" w:themeColor="text1"/>
          <w:sz w:val="32"/>
          <w:szCs w:val="32"/>
          <w:vertAlign w:val="subscript"/>
          <w:rtl/>
        </w:rPr>
        <w:t xml:space="preserve">3-التربية الأخلاقية </w:t>
      </w:r>
      <w:r w:rsidR="001440E2" w:rsidRPr="009717E0">
        <w:rPr>
          <w:b/>
          <w:bCs/>
          <w:color w:val="000000" w:themeColor="text1"/>
          <w:sz w:val="32"/>
          <w:szCs w:val="32"/>
          <w:vertAlign w:val="subscript"/>
          <w:rtl/>
          <w:lang w:bidi="ar-AE"/>
        </w:rPr>
        <w:t>:</w:t>
      </w:r>
    </w:p>
    <w:p w14:paraId="777D3951" w14:textId="77777777" w:rsidR="00283082" w:rsidRDefault="00283082" w:rsidP="00664772">
      <w:pPr>
        <w:spacing w:after="0"/>
        <w:jc w:val="right"/>
        <w:rPr>
          <w:b/>
          <w:bCs/>
          <w:color w:val="000000" w:themeColor="text1"/>
          <w:sz w:val="32"/>
          <w:szCs w:val="32"/>
          <w:vertAlign w:val="subscript"/>
          <w:rtl/>
          <w:lang w:bidi="ar-AE"/>
        </w:rPr>
      </w:pPr>
      <w:r>
        <w:rPr>
          <w:rFonts w:hint="cs"/>
          <w:b/>
          <w:bCs/>
          <w:color w:val="000000" w:themeColor="text1"/>
          <w:sz w:val="32"/>
          <w:szCs w:val="32"/>
          <w:vertAlign w:val="subscript"/>
          <w:rtl/>
          <w:lang w:bidi="ar-AE"/>
        </w:rPr>
        <w:t>قال الله تعالى {ومن يتق الله يجعل له مخرجا} وقال {ما يلفظ من قول إلا لديه رقيب عتيد} وقال رسول الله {لا يؤمن أحدكم حتى يحب لأخيه ما يحبه لنفسه} الآيات والأحاديث الشريفة تويجهات السلوك فيها واضحة وضوح الشمس وكل ما نلتزم بها سنشعر بأن أنفسنا راقية ومترفعة عن شهوات الدنيا الكاذبة.</w:t>
      </w:r>
    </w:p>
    <w:p w14:paraId="1A0CE0B9" w14:textId="77777777" w:rsidR="00283082" w:rsidRPr="009717E0" w:rsidRDefault="00283082" w:rsidP="00664772">
      <w:pPr>
        <w:spacing w:after="0"/>
        <w:jc w:val="right"/>
        <w:rPr>
          <w:b/>
          <w:bCs/>
          <w:color w:val="000000" w:themeColor="text1"/>
          <w:sz w:val="32"/>
          <w:szCs w:val="32"/>
          <w:vertAlign w:val="subscript"/>
          <w:rtl/>
          <w:lang w:bidi="ar-AE"/>
        </w:rPr>
      </w:pPr>
    </w:p>
    <w:p w14:paraId="7B15DC44" w14:textId="77777777" w:rsidR="003B3F70" w:rsidRPr="00664772" w:rsidRDefault="001440E2" w:rsidP="00664772">
      <w:pPr>
        <w:spacing w:after="0"/>
        <w:jc w:val="right"/>
        <w:rPr>
          <w:b/>
          <w:bCs/>
          <w:color w:val="000000" w:themeColor="text1"/>
          <w:sz w:val="32"/>
          <w:szCs w:val="32"/>
          <w:vertAlign w:val="subscript"/>
          <w:rtl/>
          <w:lang w:bidi="ar-AE"/>
        </w:rPr>
      </w:pPr>
      <w:r w:rsidRPr="00664772">
        <w:rPr>
          <w:b/>
          <w:bCs/>
          <w:color w:val="000000" w:themeColor="text1"/>
          <w:sz w:val="32"/>
          <w:szCs w:val="32"/>
          <w:vertAlign w:val="subscript"/>
          <w:rtl/>
          <w:lang w:bidi="ar-AE"/>
        </w:rPr>
        <w:t xml:space="preserve">ليست الأمراض في الأجساد ولكن في الأخلاق فإذا رأيت سيئ الخلق فإدع له بالشفاء واحمد الله الذي عفاك مما ابتلاه </w:t>
      </w:r>
    </w:p>
    <w:p w14:paraId="10B00C59" w14:textId="77777777" w:rsidR="00664772" w:rsidRDefault="001440E2" w:rsidP="00427C1D">
      <w:pPr>
        <w:spacing w:after="0"/>
        <w:jc w:val="right"/>
        <w:rPr>
          <w:color w:val="000000" w:themeColor="text1"/>
          <w:sz w:val="32"/>
          <w:szCs w:val="32"/>
          <w:vertAlign w:val="subscript"/>
          <w:rtl/>
          <w:lang w:bidi="ar-AE"/>
        </w:rPr>
      </w:pPr>
      <w:r w:rsidRPr="0082582B">
        <w:rPr>
          <w:color w:val="000000" w:themeColor="text1"/>
          <w:sz w:val="32"/>
          <w:szCs w:val="32"/>
          <w:vertAlign w:val="subscript"/>
          <w:rtl/>
          <w:lang w:bidi="ar-AE"/>
        </w:rPr>
        <w:t>إن التربية الأخلاقية تعني توجيه سلوك الطلاب لما هو مقبول وانفارهم من المرفوض،حتى يخرج لنا نتاج عقول وا</w:t>
      </w:r>
      <w:r w:rsidR="00664772">
        <w:rPr>
          <w:color w:val="000000" w:themeColor="text1"/>
          <w:sz w:val="32"/>
          <w:szCs w:val="32"/>
          <w:vertAlign w:val="subscript"/>
          <w:rtl/>
          <w:lang w:bidi="ar-AE"/>
        </w:rPr>
        <w:t xml:space="preserve">عية ونفسيات متساوية وغير مريضة </w:t>
      </w:r>
    </w:p>
    <w:p w14:paraId="4CD67EAF" w14:textId="77777777" w:rsidR="00283082" w:rsidRPr="0082582B" w:rsidRDefault="00283082" w:rsidP="00427C1D">
      <w:pPr>
        <w:spacing w:after="0"/>
        <w:jc w:val="right"/>
        <w:rPr>
          <w:color w:val="000000" w:themeColor="text1"/>
          <w:sz w:val="32"/>
          <w:szCs w:val="32"/>
          <w:vertAlign w:val="subscript"/>
          <w:rtl/>
          <w:lang w:bidi="ar-AE"/>
        </w:rPr>
      </w:pPr>
    </w:p>
    <w:p w14:paraId="5BC6DCEF" w14:textId="77777777" w:rsidR="001440E2" w:rsidRPr="00664772" w:rsidRDefault="00427C1D" w:rsidP="00427C1D">
      <w:pPr>
        <w:spacing w:after="0"/>
        <w:jc w:val="right"/>
        <w:rPr>
          <w:b/>
          <w:bCs/>
          <w:sz w:val="32"/>
          <w:szCs w:val="32"/>
          <w:vertAlign w:val="subscript"/>
          <w:rtl/>
          <w:lang w:bidi="ar-AE"/>
        </w:rPr>
      </w:pPr>
      <w:r>
        <w:rPr>
          <w:rFonts w:hint="cs"/>
          <w:b/>
          <w:bCs/>
          <w:sz w:val="32"/>
          <w:szCs w:val="32"/>
          <w:vertAlign w:val="subscript"/>
          <w:rtl/>
          <w:lang w:bidi="ar-AE"/>
        </w:rPr>
        <w:t xml:space="preserve">منهج التربية الأخلاقية في الإمارات:  </w:t>
      </w:r>
    </w:p>
    <w:p w14:paraId="7716A319" w14:textId="77777777" w:rsidR="009323B2" w:rsidRDefault="00427C1D" w:rsidP="009323B2">
      <w:pPr>
        <w:pStyle w:val="ListParagraph"/>
        <w:spacing w:after="0"/>
        <w:jc w:val="right"/>
        <w:rPr>
          <w:rFonts w:cs="Arial"/>
          <w:sz w:val="32"/>
          <w:szCs w:val="32"/>
          <w:shd w:val="clear" w:color="auto" w:fill="FFFFFF"/>
          <w:vertAlign w:val="subscript"/>
          <w:rtl/>
          <w:lang w:bidi="ar-AE"/>
        </w:rPr>
      </w:pPr>
      <w:r>
        <w:rPr>
          <w:rFonts w:cs="Arial" w:hint="cs"/>
          <w:sz w:val="32"/>
          <w:szCs w:val="32"/>
          <w:shd w:val="clear" w:color="auto" w:fill="FFFFFF"/>
          <w:vertAlign w:val="subscript"/>
          <w:rtl/>
          <w:lang w:bidi="ar-AE"/>
        </w:rPr>
        <w:t xml:space="preserve">يتضمن برنامج التربية الأخلاقية في الإمارات أربع ركائز رئيسية وهى الشخصية والأخلاق،الفرد والمجتمع،التربية المدنية ،التربية الثقافية </w:t>
      </w:r>
      <w:r w:rsidR="00A53252">
        <w:rPr>
          <w:rFonts w:cs="Arial" w:hint="cs"/>
          <w:sz w:val="32"/>
          <w:szCs w:val="32"/>
          <w:shd w:val="clear" w:color="auto" w:fill="FFFFFF"/>
          <w:vertAlign w:val="subscript"/>
          <w:rtl/>
          <w:lang w:bidi="ar-AE"/>
        </w:rPr>
        <w:t>وسيتم تدريس المنهج في المدارس من الصف الأول حتى الصف الثاني عشر ويهدف البرنامج إلى ترسيخ مفهوم المساواة ووالتسامح والصدق وقيمة الروابط الأسرية والصداقات كي نصل في النهاية لشخصية متزنة نفسية ومرنة وواعية.</w:t>
      </w:r>
    </w:p>
    <w:p w14:paraId="3A7BF3F6" w14:textId="77777777" w:rsidR="00AB6396" w:rsidRDefault="00AB6396" w:rsidP="009323B2">
      <w:pPr>
        <w:pStyle w:val="ListParagraph"/>
        <w:spacing w:after="0"/>
        <w:jc w:val="right"/>
        <w:rPr>
          <w:rFonts w:cs="Arial"/>
          <w:sz w:val="32"/>
          <w:szCs w:val="32"/>
          <w:shd w:val="clear" w:color="auto" w:fill="FFFFFF"/>
          <w:vertAlign w:val="subscript"/>
          <w:rtl/>
          <w:lang w:bidi="ar-AE"/>
        </w:rPr>
      </w:pPr>
    </w:p>
    <w:p w14:paraId="404B0433" w14:textId="77777777" w:rsidR="00AB6396" w:rsidRDefault="00AB6396" w:rsidP="009323B2">
      <w:pPr>
        <w:pStyle w:val="ListParagraph"/>
        <w:spacing w:after="0"/>
        <w:jc w:val="right"/>
        <w:rPr>
          <w:rFonts w:cs="Arial"/>
          <w:sz w:val="32"/>
          <w:szCs w:val="32"/>
          <w:shd w:val="clear" w:color="auto" w:fill="FFFFFF"/>
          <w:vertAlign w:val="subscript"/>
          <w:rtl/>
          <w:lang w:bidi="ar-AE"/>
        </w:rPr>
      </w:pPr>
    </w:p>
    <w:p w14:paraId="18ECFE95" w14:textId="77777777" w:rsidR="00A53252" w:rsidRDefault="00A53252" w:rsidP="009323B2">
      <w:pPr>
        <w:pStyle w:val="ListParagraph"/>
        <w:spacing w:after="0"/>
        <w:jc w:val="right"/>
        <w:rPr>
          <w:rFonts w:cs="Arial"/>
          <w:sz w:val="32"/>
          <w:szCs w:val="32"/>
          <w:shd w:val="clear" w:color="auto" w:fill="FFFFFF"/>
          <w:vertAlign w:val="subscript"/>
          <w:rtl/>
          <w:lang w:bidi="ar-AE"/>
        </w:rPr>
      </w:pPr>
    </w:p>
    <w:p w14:paraId="56EF5CBD" w14:textId="77777777" w:rsidR="00A53252" w:rsidRDefault="00A53252" w:rsidP="00A53252">
      <w:pPr>
        <w:pStyle w:val="ListParagraph"/>
        <w:spacing w:after="0"/>
        <w:jc w:val="right"/>
        <w:rPr>
          <w:b/>
          <w:bCs/>
          <w:color w:val="333333"/>
          <w:sz w:val="32"/>
          <w:szCs w:val="32"/>
          <w:shd w:val="clear" w:color="auto" w:fill="FFFFFF"/>
          <w:vertAlign w:val="subscript"/>
          <w:rtl/>
        </w:rPr>
      </w:pPr>
      <w:r w:rsidRPr="00B94EC6">
        <w:rPr>
          <w:b/>
          <w:bCs/>
          <w:color w:val="333333"/>
          <w:sz w:val="32"/>
          <w:szCs w:val="32"/>
          <w:shd w:val="clear" w:color="auto" w:fill="FFFFFF"/>
          <w:vertAlign w:val="subscript"/>
          <w:rtl/>
        </w:rPr>
        <w:lastRenderedPageBreak/>
        <w:t>مبادرة دولة ال</w:t>
      </w:r>
      <w:r>
        <w:rPr>
          <w:b/>
          <w:bCs/>
          <w:color w:val="333333"/>
          <w:sz w:val="32"/>
          <w:szCs w:val="32"/>
          <w:shd w:val="clear" w:color="auto" w:fill="FFFFFF"/>
          <w:vertAlign w:val="subscript"/>
          <w:rtl/>
        </w:rPr>
        <w:t>إمارات</w:t>
      </w:r>
    </w:p>
    <w:p w14:paraId="37C5AADC" w14:textId="77777777" w:rsidR="00A53252" w:rsidRPr="00B94EC6" w:rsidRDefault="00A53252" w:rsidP="00A53252">
      <w:pPr>
        <w:pStyle w:val="NormalWeb"/>
        <w:shd w:val="clear" w:color="auto" w:fill="FFFFFF"/>
        <w:spacing w:before="0" w:beforeAutospacing="0" w:after="0" w:afterAutospacing="0" w:line="408" w:lineRule="atLeast"/>
        <w:jc w:val="right"/>
        <w:textAlignment w:val="baseline"/>
        <w:rPr>
          <w:rFonts w:asciiTheme="minorHAnsi" w:hAnsiTheme="minorHAnsi"/>
          <w:sz w:val="32"/>
          <w:szCs w:val="32"/>
          <w:vertAlign w:val="subscript"/>
        </w:rPr>
      </w:pPr>
      <w:r w:rsidRPr="0082582B">
        <w:rPr>
          <w:rFonts w:asciiTheme="minorHAnsi" w:hAnsiTheme="minorHAnsi"/>
          <w:sz w:val="32"/>
          <w:szCs w:val="32"/>
          <w:vertAlign w:val="subscript"/>
          <w:rtl/>
        </w:rPr>
        <w:t>والتي تسعى إلى</w:t>
      </w:r>
      <w:r w:rsidRPr="0082582B">
        <w:rPr>
          <w:rFonts w:asciiTheme="minorHAnsi" w:hAnsiTheme="minorHAnsi"/>
          <w:sz w:val="32"/>
          <w:szCs w:val="32"/>
          <w:vertAlign w:val="subscript"/>
        </w:rPr>
        <w:t>:  </w:t>
      </w:r>
      <w:r w:rsidRPr="00B94EC6">
        <w:rPr>
          <w:rStyle w:val="Emphasis"/>
          <w:rFonts w:asciiTheme="minorHAnsi" w:hAnsiTheme="minorHAnsi" w:hint="cs"/>
          <w:i w:val="0"/>
          <w:iCs w:val="0"/>
          <w:sz w:val="32"/>
          <w:szCs w:val="32"/>
          <w:bdr w:val="none" w:sz="0" w:space="0" w:color="auto" w:frame="1"/>
          <w:vertAlign w:val="subscript"/>
          <w:rtl/>
        </w:rPr>
        <w:t>إن شعب الإمارات ش</w:t>
      </w:r>
      <w:r w:rsidRPr="00B94EC6">
        <w:rPr>
          <w:rStyle w:val="Emphasis"/>
          <w:rFonts w:asciiTheme="minorHAnsi" w:hAnsiTheme="minorHAnsi"/>
          <w:i w:val="0"/>
          <w:iCs w:val="0"/>
          <w:sz w:val="32"/>
          <w:szCs w:val="32"/>
          <w:bdr w:val="none" w:sz="0" w:space="0" w:color="auto" w:frame="1"/>
          <w:vertAlign w:val="subscript"/>
          <w:rtl/>
        </w:rPr>
        <w:t>عب</w:t>
      </w:r>
      <w:r w:rsidRPr="00B94EC6">
        <w:rPr>
          <w:rFonts w:asciiTheme="minorHAnsi" w:hAnsiTheme="minorHAnsi"/>
          <w:sz w:val="32"/>
          <w:szCs w:val="32"/>
          <w:vertAlign w:val="subscript"/>
          <w:rtl/>
        </w:rPr>
        <w:t> </w:t>
      </w:r>
      <w:r w:rsidRPr="00B94EC6">
        <w:rPr>
          <w:rStyle w:val="Emphasis"/>
          <w:rFonts w:asciiTheme="minorHAnsi" w:hAnsiTheme="minorHAnsi"/>
          <w:i w:val="0"/>
          <w:iCs w:val="0"/>
          <w:sz w:val="32"/>
          <w:szCs w:val="32"/>
          <w:bdr w:val="none" w:sz="0" w:space="0" w:color="auto" w:frame="1"/>
          <w:vertAlign w:val="subscript"/>
          <w:rtl/>
        </w:rPr>
        <w:t>طموح وواثق، واتحاد قوي،  واقتصاد تنافسي ونوعية حياة جيدة في بيئة سخية ومستدامة</w:t>
      </w:r>
    </w:p>
    <w:p w14:paraId="3538787D" w14:textId="77777777" w:rsidR="00A53252" w:rsidRPr="00B94EC6" w:rsidRDefault="00A53252" w:rsidP="00A53252">
      <w:pPr>
        <w:pStyle w:val="NormalWeb"/>
        <w:shd w:val="clear" w:color="auto" w:fill="FFFFFF"/>
        <w:spacing w:before="0" w:beforeAutospacing="0" w:after="0" w:afterAutospacing="0" w:line="408" w:lineRule="atLeast"/>
        <w:jc w:val="right"/>
        <w:textAlignment w:val="baseline"/>
        <w:rPr>
          <w:rFonts w:asciiTheme="minorHAnsi" w:hAnsiTheme="minorHAnsi"/>
          <w:sz w:val="32"/>
          <w:szCs w:val="32"/>
          <w:vertAlign w:val="subscript"/>
        </w:rPr>
      </w:pPr>
      <w:r w:rsidRPr="00B94EC6">
        <w:rPr>
          <w:rFonts w:asciiTheme="minorHAnsi" w:hAnsiTheme="minorHAnsi"/>
          <w:sz w:val="32"/>
          <w:szCs w:val="32"/>
          <w:vertAlign w:val="subscript"/>
          <w:rtl/>
        </w:rPr>
        <w:t>تهدف هذه المبادرة إلى إعداد رأس مال بشري مثقف ومواطنين متسامحين قادرين على الحفاظ على الانجازات الاقتصادية والثقافية لدولة الإمارات العربية المتحدة في المستقبل</w:t>
      </w:r>
    </w:p>
    <w:p w14:paraId="52732096" w14:textId="77777777" w:rsidR="00A53252" w:rsidRPr="0082582B" w:rsidRDefault="00A53252" w:rsidP="00A53252">
      <w:pPr>
        <w:pStyle w:val="NormalWeb"/>
        <w:shd w:val="clear" w:color="auto" w:fill="FFFFFF"/>
        <w:spacing w:before="0" w:beforeAutospacing="0" w:after="0" w:afterAutospacing="0" w:line="408" w:lineRule="atLeast"/>
        <w:jc w:val="right"/>
        <w:textAlignment w:val="baseline"/>
        <w:rPr>
          <w:rFonts w:asciiTheme="minorHAnsi" w:hAnsiTheme="minorHAnsi"/>
          <w:sz w:val="32"/>
          <w:szCs w:val="32"/>
          <w:vertAlign w:val="subscript"/>
        </w:rPr>
      </w:pPr>
      <w:r w:rsidRPr="0082582B">
        <w:rPr>
          <w:rStyle w:val="Strong"/>
          <w:rFonts w:asciiTheme="minorHAnsi" w:hAnsiTheme="minorHAnsi"/>
          <w:sz w:val="32"/>
          <w:szCs w:val="32"/>
          <w:bdr w:val="none" w:sz="0" w:space="0" w:color="auto" w:frame="1"/>
          <w:vertAlign w:val="subscript"/>
          <w:rtl/>
        </w:rPr>
        <w:t>حددت وزارة التعليم الاحتياجات لهذا المشروع كما يلي</w:t>
      </w:r>
    </w:p>
    <w:p w14:paraId="25B5F7C8" w14:textId="77777777" w:rsidR="00A53252" w:rsidRDefault="00A53252" w:rsidP="00A53252">
      <w:pPr>
        <w:pStyle w:val="ListParagraph"/>
        <w:spacing w:after="0"/>
        <w:jc w:val="right"/>
        <w:rPr>
          <w:rFonts w:cs="Arial"/>
          <w:sz w:val="32"/>
          <w:szCs w:val="32"/>
          <w:shd w:val="clear" w:color="auto" w:fill="FFFFFF"/>
          <w:vertAlign w:val="subscript"/>
          <w:rtl/>
          <w:lang w:bidi="ar-AE"/>
        </w:rPr>
      </w:pPr>
      <w:r w:rsidRPr="0082582B">
        <w:rPr>
          <w:sz w:val="32"/>
          <w:szCs w:val="32"/>
          <w:vertAlign w:val="subscript"/>
          <w:rtl/>
        </w:rPr>
        <w:t>أولا: لإدامة سمات المجتمع المتميزة المتمثلة في التسامح والانفتاح والقبول واحترام الآخر التي تطورت على مدى العقود القليلة الماضية</w:t>
      </w:r>
      <w:r w:rsidRPr="0082582B">
        <w:rPr>
          <w:sz w:val="32"/>
          <w:szCs w:val="32"/>
          <w:vertAlign w:val="subscript"/>
        </w:rPr>
        <w:br/>
      </w:r>
      <w:r w:rsidRPr="0082582B">
        <w:rPr>
          <w:sz w:val="32"/>
          <w:szCs w:val="32"/>
          <w:vertAlign w:val="subscript"/>
          <w:rtl/>
        </w:rPr>
        <w:t>ثانيا: للحفاظ على وغرس الاعراف وتقاليد الأمة وتراثها وقيمها وأخلاقها الفريدة من نوعها، والاستفادة من خزائن حكمتها الأخلاقية – التاريخ والفن والأدب والقصص</w:t>
      </w:r>
      <w:r w:rsidRPr="0082582B">
        <w:rPr>
          <w:sz w:val="32"/>
          <w:szCs w:val="32"/>
          <w:vertAlign w:val="subscript"/>
        </w:rPr>
        <w:br/>
      </w:r>
      <w:r w:rsidRPr="0082582B">
        <w:rPr>
          <w:sz w:val="32"/>
          <w:szCs w:val="32"/>
          <w:vertAlign w:val="subscript"/>
          <w:rtl/>
        </w:rPr>
        <w:t>ثالثا: تعزيز سبل تعامل شباب دولة الأمارات العربية المتحدة مع مزيج الثقافات والمعتقدات التي تتعايش في البلد. وإعدادهم لاتخاذ قرارات سليمة أخلاقياً والتعامل مع التحديات التي ستنشأ حتماً من هذا الخليط الأستثنائي من القيم والآراء والأيديولوجيات</w:t>
      </w:r>
      <w:r w:rsidRPr="0082582B">
        <w:rPr>
          <w:sz w:val="32"/>
          <w:szCs w:val="32"/>
          <w:vertAlign w:val="subscript"/>
        </w:rPr>
        <w:br/>
      </w:r>
      <w:r w:rsidRPr="0082582B">
        <w:rPr>
          <w:sz w:val="32"/>
          <w:szCs w:val="32"/>
          <w:vertAlign w:val="subscript"/>
          <w:rtl/>
        </w:rPr>
        <w:t>رابعا: تعزيز النجاحات التي حققتها دولة الإمارات العربية المتحدة في مجالات تنمية رأس المال البشري من خلال إعداد أجيال من الشباب المسؤول والمرن الذي يعرف حقوقه ومسؤولياته ويمكنه المساهمة بشكل منتج في مجتمعه بالإضافة إلى المساهمة في استدامة الجهود </w:t>
      </w:r>
    </w:p>
    <w:p w14:paraId="50EF6C9A" w14:textId="77777777" w:rsidR="00A53252" w:rsidRPr="009323B2" w:rsidRDefault="00A53252" w:rsidP="009323B2">
      <w:pPr>
        <w:pStyle w:val="ListParagraph"/>
        <w:spacing w:after="0"/>
        <w:jc w:val="right"/>
        <w:rPr>
          <w:rFonts w:cs="Arial"/>
          <w:sz w:val="32"/>
          <w:szCs w:val="32"/>
          <w:shd w:val="clear" w:color="auto" w:fill="FFFFFF"/>
          <w:vertAlign w:val="subscript"/>
          <w:rtl/>
          <w:lang w:bidi="ar-AE"/>
        </w:rPr>
      </w:pPr>
    </w:p>
    <w:p w14:paraId="0C262B96" w14:textId="77777777" w:rsidR="00046D8B" w:rsidRPr="0043769D" w:rsidRDefault="00046D8B" w:rsidP="00864A74">
      <w:pPr>
        <w:pStyle w:val="ListParagraph"/>
        <w:jc w:val="right"/>
        <w:rPr>
          <w:b/>
          <w:bCs/>
          <w:color w:val="333333"/>
          <w:sz w:val="32"/>
          <w:szCs w:val="32"/>
          <w:shd w:val="clear" w:color="auto" w:fill="FFFFFF"/>
          <w:vertAlign w:val="subscript"/>
          <w:rtl/>
        </w:rPr>
      </w:pPr>
      <w:r w:rsidRPr="0043769D">
        <w:rPr>
          <w:b/>
          <w:bCs/>
          <w:color w:val="333333"/>
          <w:sz w:val="32"/>
          <w:szCs w:val="32"/>
          <w:shd w:val="clear" w:color="auto" w:fill="FFFFFF"/>
          <w:vertAlign w:val="subscript"/>
          <w:rtl/>
        </w:rPr>
        <w:t>نظام تط</w:t>
      </w:r>
      <w:r w:rsidR="009323B2">
        <w:rPr>
          <w:b/>
          <w:bCs/>
          <w:color w:val="333333"/>
          <w:sz w:val="32"/>
          <w:szCs w:val="32"/>
          <w:shd w:val="clear" w:color="auto" w:fill="FFFFFF"/>
          <w:vertAlign w:val="subscript"/>
          <w:rtl/>
        </w:rPr>
        <w:t>بيق التربية الأخلاقية في</w:t>
      </w:r>
      <w:r w:rsidR="009323B2">
        <w:rPr>
          <w:rFonts w:hint="cs"/>
          <w:b/>
          <w:bCs/>
          <w:color w:val="333333"/>
          <w:sz w:val="32"/>
          <w:szCs w:val="32"/>
          <w:shd w:val="clear" w:color="auto" w:fill="FFFFFF"/>
          <w:vertAlign w:val="subscript"/>
          <w:rtl/>
        </w:rPr>
        <w:t xml:space="preserve"> مدرستي </w:t>
      </w:r>
    </w:p>
    <w:p w14:paraId="2F62D297" w14:textId="77777777" w:rsidR="0043769D" w:rsidRDefault="00046D8B" w:rsidP="00B94EC6">
      <w:pPr>
        <w:pStyle w:val="ListParagraph"/>
        <w:jc w:val="right"/>
        <w:rPr>
          <w:color w:val="333333"/>
          <w:sz w:val="32"/>
          <w:szCs w:val="32"/>
          <w:shd w:val="clear" w:color="auto" w:fill="FFFFFF"/>
          <w:vertAlign w:val="subscript"/>
          <w:rtl/>
        </w:rPr>
      </w:pPr>
      <w:r w:rsidRPr="0082582B">
        <w:rPr>
          <w:color w:val="333333"/>
          <w:sz w:val="32"/>
          <w:szCs w:val="32"/>
          <w:shd w:val="clear" w:color="auto" w:fill="FFFFFF"/>
          <w:vertAlign w:val="subscript"/>
          <w:rtl/>
        </w:rPr>
        <w:t>تدرس التربية الأخلاقية كمادة منفصلة لها كتاب منفصل وحصص منفصلة .</w:t>
      </w:r>
    </w:p>
    <w:p w14:paraId="7D35AE10" w14:textId="77777777" w:rsidR="00AB6396" w:rsidRPr="00B94EC6" w:rsidRDefault="00AB6396" w:rsidP="00B94EC6">
      <w:pPr>
        <w:pStyle w:val="ListParagraph"/>
        <w:jc w:val="right"/>
        <w:rPr>
          <w:color w:val="333333"/>
          <w:sz w:val="32"/>
          <w:szCs w:val="32"/>
          <w:shd w:val="clear" w:color="auto" w:fill="FFFFFF"/>
          <w:vertAlign w:val="subscript"/>
          <w:rtl/>
        </w:rPr>
      </w:pPr>
    </w:p>
    <w:p w14:paraId="0F639965" w14:textId="77777777" w:rsidR="00046D8B" w:rsidRPr="0043769D" w:rsidRDefault="00046D8B" w:rsidP="0043769D">
      <w:pPr>
        <w:pStyle w:val="ListParagraph"/>
        <w:jc w:val="right"/>
        <w:rPr>
          <w:b/>
          <w:bCs/>
          <w:color w:val="333333"/>
          <w:sz w:val="32"/>
          <w:szCs w:val="32"/>
          <w:shd w:val="clear" w:color="auto" w:fill="FFFFFF"/>
          <w:vertAlign w:val="subscript"/>
          <w:rtl/>
        </w:rPr>
      </w:pPr>
      <w:r w:rsidRPr="0043769D">
        <w:rPr>
          <w:b/>
          <w:bCs/>
          <w:color w:val="333333"/>
          <w:sz w:val="32"/>
          <w:szCs w:val="32"/>
          <w:shd w:val="clear" w:color="auto" w:fill="FFFFFF"/>
          <w:vertAlign w:val="subscript"/>
          <w:rtl/>
        </w:rPr>
        <w:t>حضور حصة التربية الأخلاقية للمعلمة ( نمريتا )</w:t>
      </w:r>
    </w:p>
    <w:p w14:paraId="7B007BA6" w14:textId="77777777" w:rsidR="00046D8B" w:rsidRDefault="00046D8B" w:rsidP="009323B2">
      <w:pPr>
        <w:pStyle w:val="ListParagraph"/>
        <w:jc w:val="right"/>
        <w:rPr>
          <w:color w:val="333333"/>
          <w:sz w:val="32"/>
          <w:szCs w:val="32"/>
          <w:shd w:val="clear" w:color="auto" w:fill="FFFFFF"/>
          <w:vertAlign w:val="subscript"/>
          <w:rtl/>
        </w:rPr>
      </w:pPr>
      <w:r w:rsidRPr="0082582B">
        <w:rPr>
          <w:color w:val="333333"/>
          <w:sz w:val="32"/>
          <w:szCs w:val="32"/>
          <w:shd w:val="clear" w:color="auto" w:fill="FFFFFF"/>
          <w:vertAlign w:val="subscript"/>
          <w:rtl/>
        </w:rPr>
        <w:t>مما لاحظته جيداً في حصة مادة التربية الأخلاقية أنها لديها أهداف واضحة تلائم مختلف الثقا</w:t>
      </w:r>
      <w:r w:rsidR="0043769D">
        <w:rPr>
          <w:color w:val="333333"/>
          <w:sz w:val="32"/>
          <w:szCs w:val="32"/>
          <w:shd w:val="clear" w:color="auto" w:fill="FFFFFF"/>
          <w:vertAlign w:val="subscript"/>
          <w:rtl/>
        </w:rPr>
        <w:t xml:space="preserve">فات والديانات والخلفيات البيئة </w:t>
      </w:r>
      <w:r w:rsidRPr="0082582B">
        <w:rPr>
          <w:color w:val="333333"/>
          <w:sz w:val="32"/>
          <w:szCs w:val="32"/>
          <w:shd w:val="clear" w:color="auto" w:fill="FFFFFF"/>
          <w:vertAlign w:val="subscript"/>
          <w:rtl/>
        </w:rPr>
        <w:t>كانت المعلمة هدفها هو أن تعزز قيمة كظم الغيظ عند الغضب ولاحظت أنها تعرض عليهم بعض النصوص المقروءة المختلفة وتتناقش معهم في بعض السلبيات والإيجابيات ولكن ما كنت أفضل أن يكون هو أن تشتمل الحصة على شواهد حقيقية وليست افتراضات .</w:t>
      </w:r>
    </w:p>
    <w:p w14:paraId="5C9485D7" w14:textId="77777777" w:rsidR="009323B2" w:rsidRPr="009323B2" w:rsidRDefault="009323B2" w:rsidP="009323B2">
      <w:pPr>
        <w:pStyle w:val="ListParagraph"/>
        <w:jc w:val="right"/>
        <w:rPr>
          <w:color w:val="333333"/>
          <w:sz w:val="32"/>
          <w:szCs w:val="32"/>
          <w:shd w:val="clear" w:color="auto" w:fill="FFFFFF"/>
          <w:vertAlign w:val="subscript"/>
          <w:rtl/>
        </w:rPr>
      </w:pPr>
    </w:p>
    <w:p w14:paraId="48DF70BB" w14:textId="77777777" w:rsidR="00046D8B" w:rsidRPr="0043769D" w:rsidRDefault="00046D8B" w:rsidP="0043769D">
      <w:pPr>
        <w:pStyle w:val="ListParagraph"/>
        <w:jc w:val="right"/>
        <w:rPr>
          <w:b/>
          <w:bCs/>
          <w:color w:val="333333"/>
          <w:sz w:val="32"/>
          <w:szCs w:val="32"/>
          <w:shd w:val="clear" w:color="auto" w:fill="FFFFFF"/>
          <w:vertAlign w:val="subscript"/>
          <w:rtl/>
        </w:rPr>
      </w:pPr>
      <w:r w:rsidRPr="0043769D">
        <w:rPr>
          <w:b/>
          <w:bCs/>
          <w:color w:val="333333"/>
          <w:sz w:val="32"/>
          <w:szCs w:val="32"/>
          <w:shd w:val="clear" w:color="auto" w:fill="FFFFFF"/>
          <w:vertAlign w:val="subscript"/>
          <w:rtl/>
        </w:rPr>
        <w:t>رأيي في كيفي</w:t>
      </w:r>
      <w:r w:rsidR="0043769D">
        <w:rPr>
          <w:rFonts w:hint="cs"/>
          <w:b/>
          <w:bCs/>
          <w:color w:val="333333"/>
          <w:sz w:val="32"/>
          <w:szCs w:val="32"/>
          <w:shd w:val="clear" w:color="auto" w:fill="FFFFFF"/>
          <w:vertAlign w:val="subscript"/>
          <w:rtl/>
        </w:rPr>
        <w:t>ة</w:t>
      </w:r>
      <w:r w:rsidRPr="0043769D">
        <w:rPr>
          <w:b/>
          <w:bCs/>
          <w:color w:val="333333"/>
          <w:sz w:val="32"/>
          <w:szCs w:val="32"/>
          <w:shd w:val="clear" w:color="auto" w:fill="FFFFFF"/>
          <w:vertAlign w:val="subscript"/>
          <w:rtl/>
        </w:rPr>
        <w:t xml:space="preserve"> تدريس مادة التربية الأخلاقية </w:t>
      </w:r>
    </w:p>
    <w:p w14:paraId="3EF497CA" w14:textId="77777777" w:rsidR="00046D8B" w:rsidRPr="0082582B" w:rsidRDefault="00046D8B" w:rsidP="0043769D">
      <w:pPr>
        <w:pStyle w:val="ListParagraph"/>
        <w:jc w:val="right"/>
        <w:rPr>
          <w:color w:val="333333"/>
          <w:sz w:val="32"/>
          <w:szCs w:val="32"/>
          <w:shd w:val="clear" w:color="auto" w:fill="FFFFFF"/>
          <w:vertAlign w:val="subscript"/>
          <w:rtl/>
        </w:rPr>
      </w:pPr>
      <w:r w:rsidRPr="0082582B">
        <w:rPr>
          <w:color w:val="333333"/>
          <w:sz w:val="32"/>
          <w:szCs w:val="32"/>
          <w:shd w:val="clear" w:color="auto" w:fill="FFFFFF"/>
          <w:vertAlign w:val="subscript"/>
          <w:rtl/>
        </w:rPr>
        <w:t>مما لاشك أنها خطوة رائعة وخاصة أن تدريس اللغات الآخري قد لا يتيح للمعلم أن ينبه الطالب طيلة الوقت فجيد أن تكون هناك مادة تناقش</w:t>
      </w:r>
      <w:r w:rsidR="00C22A03" w:rsidRPr="0082582B">
        <w:rPr>
          <w:color w:val="333333"/>
          <w:sz w:val="32"/>
          <w:szCs w:val="32"/>
          <w:shd w:val="clear" w:color="auto" w:fill="FFFFFF"/>
          <w:vertAlign w:val="subscript"/>
          <w:rtl/>
        </w:rPr>
        <w:t xml:space="preserve"> ذلك بشكل واضح ومفصل وتركز على ما هو مرغوب وما هو مرفوض ،تعديل السلوك وتوجيهه في حصص المواد الأخرى غالباً ما يكن هدفه تغير مسار أو دماغ الطالب نحو هدف الحصة وليس تعديل سلوكه وارساخ الضوابط الأخلاقية في نفسه ،ولكن لو كان تدريس هذه المادة يقوم على المواقف الحقيقة بالرجوع للتاريخ والإستشهاد من القرآن والسنة كانت ستكون ملمة أكثر ولكن لاحظت معظم الناقشات تدور حول الافتراضات .</w:t>
      </w:r>
    </w:p>
    <w:p w14:paraId="487002C3" w14:textId="77777777" w:rsidR="00C22A03" w:rsidRPr="0082582B" w:rsidRDefault="00C22A03" w:rsidP="00046D8B">
      <w:pPr>
        <w:pStyle w:val="ListParagraph"/>
        <w:jc w:val="center"/>
        <w:rPr>
          <w:color w:val="333333"/>
          <w:sz w:val="32"/>
          <w:szCs w:val="32"/>
          <w:shd w:val="clear" w:color="auto" w:fill="FFFFFF"/>
          <w:vertAlign w:val="subscript"/>
          <w:rtl/>
        </w:rPr>
      </w:pPr>
    </w:p>
    <w:p w14:paraId="0C26DFA4" w14:textId="77777777" w:rsidR="00C22A03" w:rsidRPr="0082582B" w:rsidRDefault="00B94EC6" w:rsidP="00C22A03">
      <w:pPr>
        <w:pStyle w:val="ListParagraph"/>
        <w:jc w:val="right"/>
        <w:rPr>
          <w:color w:val="333333"/>
          <w:sz w:val="32"/>
          <w:szCs w:val="32"/>
          <w:shd w:val="clear" w:color="auto" w:fill="FFFFFF"/>
          <w:vertAlign w:val="subscript"/>
          <w:rtl/>
        </w:rPr>
      </w:pPr>
      <w:r>
        <w:rPr>
          <w:rFonts w:hint="cs"/>
          <w:color w:val="333333"/>
          <w:sz w:val="32"/>
          <w:szCs w:val="32"/>
          <w:shd w:val="clear" w:color="auto" w:fill="FFFFFF"/>
          <w:vertAlign w:val="subscript"/>
          <w:rtl/>
          <w:lang w:bidi="ar-AE"/>
        </w:rPr>
        <w:lastRenderedPageBreak/>
        <w:t>إن</w:t>
      </w:r>
      <w:r w:rsidR="00C22A03" w:rsidRPr="0082582B">
        <w:rPr>
          <w:color w:val="333333"/>
          <w:sz w:val="32"/>
          <w:szCs w:val="32"/>
          <w:shd w:val="clear" w:color="auto" w:fill="FFFFFF"/>
          <w:vertAlign w:val="subscript"/>
          <w:rtl/>
        </w:rPr>
        <w:t xml:space="preserve"> تدريس التربية الاخلاقية بصورة منفصلة أفضل لأنه سيعطي مجال أوسعع للأهداف والنقاشات ولكن من الصعب أن كل مادة في المدرسة تتطرق لجزء من التربية الأخلاقية في محتواها إذا قلنا أننا نستطيع ذلك في مادتي التربية الإسلامية واللغة العربية لكن لا نستطيع في الفيزياء والكمياء كل ما نستطيع عمله هو توجيه السلوك الخطأ للطالب أثناء الحصة أو تعزيز السلوك الجيد</w:t>
      </w:r>
    </w:p>
    <w:p w14:paraId="4A5E402A" w14:textId="77777777" w:rsidR="00C22A03" w:rsidRPr="0082582B" w:rsidRDefault="00C22A03" w:rsidP="00C22A03">
      <w:pPr>
        <w:pStyle w:val="ListParagraph"/>
        <w:jc w:val="right"/>
        <w:rPr>
          <w:color w:val="333333"/>
          <w:sz w:val="32"/>
          <w:szCs w:val="32"/>
          <w:shd w:val="clear" w:color="auto" w:fill="FFFFFF"/>
          <w:vertAlign w:val="subscript"/>
          <w:rtl/>
        </w:rPr>
      </w:pPr>
    </w:p>
    <w:p w14:paraId="1CD05DD5" w14:textId="77777777" w:rsidR="00C22A03" w:rsidRPr="0082582B" w:rsidRDefault="00C22A03" w:rsidP="00C22A03">
      <w:pPr>
        <w:pStyle w:val="ListParagraph"/>
        <w:jc w:val="right"/>
        <w:rPr>
          <w:color w:val="333333"/>
          <w:sz w:val="32"/>
          <w:szCs w:val="32"/>
          <w:shd w:val="clear" w:color="auto" w:fill="FFFFFF"/>
          <w:vertAlign w:val="subscript"/>
          <w:rtl/>
        </w:rPr>
      </w:pPr>
      <w:r w:rsidRPr="0082582B">
        <w:rPr>
          <w:color w:val="333333"/>
          <w:sz w:val="32"/>
          <w:szCs w:val="32"/>
          <w:shd w:val="clear" w:color="auto" w:fill="FFFFFF"/>
          <w:vertAlign w:val="subscript"/>
          <w:rtl/>
        </w:rPr>
        <w:t xml:space="preserve">أنا أدرس مادة اللغة العربية لغير الناطقين بها ومن خلال محتوى الدروس التي نقدمها من السهل علينا توجيه بعض السلوكيات على سبيل المثال نعطي فرص للطالب دائما أن يبدئ رأيه في بعض النقاشات والتي </w:t>
      </w:r>
      <w:r w:rsidR="005C2BDF" w:rsidRPr="0082582B">
        <w:rPr>
          <w:color w:val="333333"/>
          <w:sz w:val="32"/>
          <w:szCs w:val="32"/>
          <w:shd w:val="clear" w:color="auto" w:fill="FFFFFF"/>
          <w:vertAlign w:val="subscript"/>
          <w:rtl/>
        </w:rPr>
        <w:t>بدورها تبين طبيعة تفكير الطالب التي تفيد المعلم في توجيه سلوك الطالب وأيضاً من خلال القصص التي يقرأها الطلاب ونتناقش فيها مع الطلاب في الصف الدراسي وغالباً تحتوى القصص على مواقف ترتب تفكير الطالب وترسخ فيه الأخلاق الجيدة وتنفره من الأخلاق السيئة ،أنا أضمن انخراط الطلاب في المادة من خلال مناقشتهم في مواقف حياتيه مختلفة أو أطلب منهم تمثيل وتسجيل مواقف تشابه ما ورد في القصة والمبدأ الذي أريد ترسيخه في نفوس الطلاب .</w:t>
      </w:r>
    </w:p>
    <w:p w14:paraId="00AC6E4D" w14:textId="77777777" w:rsidR="00B94EC6" w:rsidRPr="0082582B" w:rsidRDefault="00B94EC6" w:rsidP="00B94EC6">
      <w:pPr>
        <w:pStyle w:val="ListParagraph"/>
        <w:jc w:val="center"/>
        <w:rPr>
          <w:color w:val="333333"/>
          <w:sz w:val="32"/>
          <w:szCs w:val="32"/>
          <w:shd w:val="clear" w:color="auto" w:fill="FFFFFF"/>
          <w:vertAlign w:val="subscript"/>
          <w:rtl/>
        </w:rPr>
      </w:pPr>
    </w:p>
    <w:p w14:paraId="7210431B" w14:textId="77777777" w:rsidR="006A578A" w:rsidRDefault="00AB6396" w:rsidP="006A578A">
      <w:pPr>
        <w:pStyle w:val="NormalWeb"/>
        <w:shd w:val="clear" w:color="auto" w:fill="FFFFFF"/>
        <w:spacing w:before="0" w:beforeAutospacing="0" w:after="0" w:afterAutospacing="0" w:line="408" w:lineRule="atLeast"/>
        <w:jc w:val="right"/>
        <w:textAlignment w:val="baseline"/>
        <w:rPr>
          <w:rFonts w:asciiTheme="minorHAnsi" w:hAnsiTheme="minorHAnsi"/>
          <w:sz w:val="32"/>
          <w:szCs w:val="32"/>
          <w:vertAlign w:val="subscript"/>
          <w:rtl/>
        </w:rPr>
      </w:pPr>
      <w:r w:rsidRPr="0082582B">
        <w:rPr>
          <w:noProof/>
          <w:color w:val="333333"/>
          <w:sz w:val="32"/>
          <w:szCs w:val="32"/>
          <w:shd w:val="clear" w:color="auto" w:fill="FFFFFF"/>
          <w:vertAlign w:val="subscript"/>
          <w:rtl/>
        </w:rPr>
        <w:drawing>
          <wp:anchor distT="0" distB="0" distL="114300" distR="114300" simplePos="0" relativeHeight="251660288" behindDoc="0" locked="0" layoutInCell="1" allowOverlap="1" wp14:anchorId="24C7D6A5" wp14:editId="21823396">
            <wp:simplePos x="0" y="0"/>
            <wp:positionH relativeFrom="column">
              <wp:posOffset>3471435</wp:posOffset>
            </wp:positionH>
            <wp:positionV relativeFrom="paragraph">
              <wp:posOffset>4806</wp:posOffset>
            </wp:positionV>
            <wp:extent cx="2622740" cy="1379633"/>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1390" cy="1384183"/>
                    </a:xfrm>
                    <a:prstGeom prst="rect">
                      <a:avLst/>
                    </a:prstGeom>
                  </pic:spPr>
                </pic:pic>
              </a:graphicData>
            </a:graphic>
            <wp14:sizeRelH relativeFrom="page">
              <wp14:pctWidth>0</wp14:pctWidth>
            </wp14:sizeRelH>
            <wp14:sizeRelV relativeFrom="page">
              <wp14:pctHeight>0</wp14:pctHeight>
            </wp14:sizeRelV>
          </wp:anchor>
        </w:drawing>
      </w:r>
      <w:r w:rsidRPr="0082582B">
        <w:rPr>
          <w:rFonts w:asciiTheme="minorHAnsi" w:hAnsiTheme="minorHAnsi"/>
          <w:noProof/>
          <w:sz w:val="32"/>
          <w:szCs w:val="32"/>
          <w:vertAlign w:val="subscript"/>
          <w:rtl/>
        </w:rPr>
        <w:drawing>
          <wp:anchor distT="0" distB="0" distL="114300" distR="114300" simplePos="0" relativeHeight="251662336" behindDoc="0" locked="0" layoutInCell="1" allowOverlap="1" wp14:anchorId="7FFEBFB8" wp14:editId="6B0DE1BD">
            <wp:simplePos x="0" y="0"/>
            <wp:positionH relativeFrom="column">
              <wp:posOffset>-251871</wp:posOffset>
            </wp:positionH>
            <wp:positionV relativeFrom="paragraph">
              <wp:posOffset>65036</wp:posOffset>
            </wp:positionV>
            <wp:extent cx="3701404" cy="1358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1162" cy="1366154"/>
                    </a:xfrm>
                    <a:prstGeom prst="rect">
                      <a:avLst/>
                    </a:prstGeom>
                  </pic:spPr>
                </pic:pic>
              </a:graphicData>
            </a:graphic>
            <wp14:sizeRelH relativeFrom="page">
              <wp14:pctWidth>0</wp14:pctWidth>
            </wp14:sizeRelH>
            <wp14:sizeRelV relativeFrom="page">
              <wp14:pctHeight>0</wp14:pctHeight>
            </wp14:sizeRelV>
          </wp:anchor>
        </w:drawing>
      </w:r>
    </w:p>
    <w:p w14:paraId="74EB596B" w14:textId="77777777" w:rsidR="00427C1D" w:rsidRDefault="00427C1D" w:rsidP="006A578A">
      <w:pPr>
        <w:pStyle w:val="NormalWeb"/>
        <w:shd w:val="clear" w:color="auto" w:fill="FFFFFF"/>
        <w:spacing w:before="0" w:beforeAutospacing="0" w:after="0" w:afterAutospacing="0" w:line="408" w:lineRule="atLeast"/>
        <w:jc w:val="right"/>
        <w:textAlignment w:val="baseline"/>
        <w:rPr>
          <w:rFonts w:asciiTheme="minorHAnsi" w:hAnsiTheme="minorHAnsi"/>
          <w:sz w:val="32"/>
          <w:szCs w:val="32"/>
          <w:vertAlign w:val="subscript"/>
          <w:rtl/>
        </w:rPr>
      </w:pPr>
    </w:p>
    <w:p w14:paraId="03D257EF" w14:textId="77777777" w:rsidR="00427C1D" w:rsidRDefault="00427C1D" w:rsidP="006A578A">
      <w:pPr>
        <w:pStyle w:val="NormalWeb"/>
        <w:shd w:val="clear" w:color="auto" w:fill="FFFFFF"/>
        <w:spacing w:before="0" w:beforeAutospacing="0" w:after="0" w:afterAutospacing="0" w:line="408" w:lineRule="atLeast"/>
        <w:jc w:val="right"/>
        <w:textAlignment w:val="baseline"/>
        <w:rPr>
          <w:rFonts w:asciiTheme="minorHAnsi" w:hAnsiTheme="minorHAnsi"/>
          <w:sz w:val="32"/>
          <w:szCs w:val="32"/>
          <w:vertAlign w:val="subscript"/>
          <w:rtl/>
        </w:rPr>
      </w:pPr>
    </w:p>
    <w:p w14:paraId="37841B41" w14:textId="77777777" w:rsidR="00427C1D" w:rsidRPr="0082582B" w:rsidRDefault="00427C1D" w:rsidP="006A578A">
      <w:pPr>
        <w:pStyle w:val="NormalWeb"/>
        <w:shd w:val="clear" w:color="auto" w:fill="FFFFFF"/>
        <w:spacing w:before="0" w:beforeAutospacing="0" w:after="0" w:afterAutospacing="0" w:line="408" w:lineRule="atLeast"/>
        <w:jc w:val="right"/>
        <w:textAlignment w:val="baseline"/>
        <w:rPr>
          <w:rFonts w:asciiTheme="minorHAnsi" w:hAnsiTheme="minorHAnsi"/>
          <w:sz w:val="32"/>
          <w:szCs w:val="32"/>
          <w:vertAlign w:val="subscript"/>
          <w:rtl/>
        </w:rPr>
      </w:pPr>
    </w:p>
    <w:p w14:paraId="621665A0" w14:textId="77777777" w:rsidR="006A578A" w:rsidRDefault="006A578A" w:rsidP="00B94EC6">
      <w:pPr>
        <w:pStyle w:val="NormalWeb"/>
        <w:shd w:val="clear" w:color="auto" w:fill="FFFFFF"/>
        <w:spacing w:before="0" w:beforeAutospacing="0" w:after="0" w:afterAutospacing="0" w:line="408" w:lineRule="atLeast"/>
        <w:jc w:val="center"/>
        <w:textAlignment w:val="baseline"/>
        <w:rPr>
          <w:rFonts w:asciiTheme="minorHAnsi" w:hAnsiTheme="minorHAnsi"/>
          <w:color w:val="333333"/>
          <w:sz w:val="32"/>
          <w:szCs w:val="32"/>
          <w:shd w:val="clear" w:color="auto" w:fill="FFFFFF"/>
          <w:vertAlign w:val="subscript"/>
          <w:rtl/>
        </w:rPr>
      </w:pPr>
      <w:r w:rsidRPr="0082582B">
        <w:rPr>
          <w:rFonts w:asciiTheme="minorHAnsi" w:hAnsiTheme="minorHAnsi"/>
          <w:color w:val="333333"/>
          <w:sz w:val="32"/>
          <w:szCs w:val="32"/>
          <w:shd w:val="clear" w:color="auto" w:fill="FFFFFF"/>
          <w:vertAlign w:val="subscript"/>
        </w:rPr>
        <w:tab/>
      </w:r>
      <w:r w:rsidRPr="0082582B">
        <w:rPr>
          <w:rFonts w:asciiTheme="minorHAnsi" w:hAnsiTheme="minorHAnsi"/>
          <w:color w:val="333333"/>
          <w:sz w:val="32"/>
          <w:szCs w:val="32"/>
          <w:shd w:val="clear" w:color="auto" w:fill="FFFFFF"/>
          <w:vertAlign w:val="subscript"/>
        </w:rPr>
        <w:tab/>
      </w:r>
    </w:p>
    <w:p w14:paraId="1045A33D" w14:textId="77777777" w:rsidR="006250D0" w:rsidRPr="00A53252" w:rsidRDefault="006250D0" w:rsidP="00A53252">
      <w:pPr>
        <w:rPr>
          <w:sz w:val="28"/>
          <w:szCs w:val="28"/>
          <w:rtl/>
        </w:rPr>
      </w:pPr>
    </w:p>
    <w:p w14:paraId="5A941527" w14:textId="77777777" w:rsidR="006250D0" w:rsidRPr="00B94EC6" w:rsidRDefault="00A53252" w:rsidP="006250D0">
      <w:pPr>
        <w:pStyle w:val="ListParagraph"/>
        <w:jc w:val="right"/>
        <w:rPr>
          <w:b/>
          <w:bCs/>
          <w:sz w:val="32"/>
          <w:szCs w:val="32"/>
          <w:vertAlign w:val="subscript"/>
          <w:rtl/>
          <w:lang w:bidi="ar-AE"/>
        </w:rPr>
      </w:pPr>
      <w:r>
        <w:rPr>
          <w:rFonts w:hint="cs"/>
          <w:b/>
          <w:bCs/>
          <w:sz w:val="32"/>
          <w:szCs w:val="32"/>
          <w:vertAlign w:val="subscript"/>
          <w:rtl/>
        </w:rPr>
        <w:t xml:space="preserve">4-الإنتقال </w:t>
      </w:r>
    </w:p>
    <w:p w14:paraId="7DFC69A2" w14:textId="77777777" w:rsidR="006250D0" w:rsidRPr="00B94EC6" w:rsidRDefault="006250D0" w:rsidP="006250D0">
      <w:pPr>
        <w:pStyle w:val="ListParagraph"/>
        <w:jc w:val="right"/>
        <w:rPr>
          <w:sz w:val="32"/>
          <w:szCs w:val="32"/>
          <w:vertAlign w:val="subscript"/>
          <w:rtl/>
        </w:rPr>
      </w:pPr>
      <w:r w:rsidRPr="00AB6396">
        <w:rPr>
          <w:sz w:val="32"/>
          <w:szCs w:val="32"/>
          <w:vertAlign w:val="subscript"/>
          <w:rtl/>
        </w:rPr>
        <w:t>الإنتقال هوعملية نقل تحرك الطلاب من سنة دراسية إلى التي تليها</w:t>
      </w:r>
      <w:r w:rsidRPr="00B94EC6">
        <w:rPr>
          <w:sz w:val="32"/>
          <w:szCs w:val="32"/>
          <w:vertAlign w:val="subscript"/>
          <w:rtl/>
        </w:rPr>
        <w:t>،</w:t>
      </w:r>
      <w:r w:rsidR="00A53252">
        <w:rPr>
          <w:rFonts w:hint="cs"/>
          <w:sz w:val="32"/>
          <w:szCs w:val="32"/>
          <w:vertAlign w:val="subscript"/>
          <w:rtl/>
          <w:lang w:bidi="ar-AE"/>
        </w:rPr>
        <w:t>و</w:t>
      </w:r>
      <w:r w:rsidRPr="00B94EC6">
        <w:rPr>
          <w:sz w:val="32"/>
          <w:szCs w:val="32"/>
          <w:vertAlign w:val="subscript"/>
          <w:rtl/>
        </w:rPr>
        <w:t xml:space="preserve">يتم ذلك بسهولة وفقاً للبيانات التي لدى كل طالب في المدرسة ،أما بالنسبة للطلاب الجدد فلكل مدرسة موقع إلكتروني وايميل ورقم هاتف يتم من خلالهم الطالب الجديد </w:t>
      </w:r>
      <w:r w:rsidR="00A53252">
        <w:rPr>
          <w:rFonts w:hint="cs"/>
          <w:sz w:val="32"/>
          <w:szCs w:val="32"/>
          <w:vertAlign w:val="subscript"/>
          <w:rtl/>
        </w:rPr>
        <w:t>التواصل ل</w:t>
      </w:r>
      <w:r w:rsidRPr="00B94EC6">
        <w:rPr>
          <w:sz w:val="32"/>
          <w:szCs w:val="32"/>
          <w:vertAlign w:val="subscript"/>
          <w:rtl/>
        </w:rPr>
        <w:t>تسجيل معلوماته مثل اسمه بالكامل ،ايميل</w:t>
      </w:r>
      <w:r>
        <w:rPr>
          <w:rFonts w:hint="cs"/>
          <w:sz w:val="32"/>
          <w:szCs w:val="32"/>
          <w:vertAlign w:val="subscript"/>
          <w:rtl/>
        </w:rPr>
        <w:t>ات</w:t>
      </w:r>
      <w:r w:rsidRPr="00B94EC6">
        <w:rPr>
          <w:sz w:val="32"/>
          <w:szCs w:val="32"/>
          <w:vertAlign w:val="subscript"/>
          <w:rtl/>
        </w:rPr>
        <w:t xml:space="preserve"> أولياء الأمو</w:t>
      </w:r>
      <w:r>
        <w:rPr>
          <w:sz w:val="32"/>
          <w:szCs w:val="32"/>
          <w:vertAlign w:val="subscript"/>
          <w:rtl/>
        </w:rPr>
        <w:t>ر وأرقم هواتفهم</w:t>
      </w:r>
      <w:r>
        <w:rPr>
          <w:rFonts w:hint="cs"/>
          <w:sz w:val="32"/>
          <w:szCs w:val="32"/>
          <w:vertAlign w:val="subscript"/>
          <w:rtl/>
        </w:rPr>
        <w:t xml:space="preserve">،ثم تبدأ المدرسة في دعوات أولياء الأمور إلى المدرسة كي تُجري اختبار تقيمي أولي للطالب،ومن خلال التقييم يتم سؤال أولياء الأمور عن حالة الطالب الصحية والهل يعاني من أي نوع من الإعاقات وعندما يتم قبول تسجيل الطالب تطلب المدرسة من أولياء الأمور إكمال المستندات التي ستوضح في ملف الطالب وهى </w:t>
      </w:r>
      <w:r>
        <w:rPr>
          <w:sz w:val="32"/>
          <w:szCs w:val="32"/>
          <w:vertAlign w:val="subscript"/>
          <w:rtl/>
        </w:rPr>
        <w:t xml:space="preserve">صور من شهادات ميلاد الطلاب </w:t>
      </w:r>
      <w:r>
        <w:rPr>
          <w:rFonts w:hint="cs"/>
          <w:sz w:val="32"/>
          <w:szCs w:val="32"/>
          <w:vertAlign w:val="subscript"/>
          <w:rtl/>
          <w:lang w:bidi="ar-AE"/>
        </w:rPr>
        <w:t>،</w:t>
      </w:r>
      <w:r>
        <w:rPr>
          <w:sz w:val="32"/>
          <w:szCs w:val="32"/>
          <w:vertAlign w:val="subscript"/>
          <w:rtl/>
        </w:rPr>
        <w:t>البطاقة ال</w:t>
      </w:r>
      <w:r>
        <w:rPr>
          <w:rFonts w:hint="cs"/>
          <w:sz w:val="32"/>
          <w:szCs w:val="32"/>
          <w:vertAlign w:val="subscript"/>
          <w:rtl/>
        </w:rPr>
        <w:t>هوية</w:t>
      </w:r>
      <w:r w:rsidRPr="00B94EC6">
        <w:rPr>
          <w:sz w:val="32"/>
          <w:szCs w:val="32"/>
          <w:vertAlign w:val="subscript"/>
          <w:rtl/>
        </w:rPr>
        <w:t xml:space="preserve"> الخاصة بهم،تقارير خاصة بذوي الإعاقات أو الحالات الخاصة من الجهات المسؤلة ،ومن ثم يتم تسجيل الطالب في المدرسة وفقاً للبيانات المقدمة </w:t>
      </w:r>
    </w:p>
    <w:p w14:paraId="576D5E57" w14:textId="77777777" w:rsidR="006250D0" w:rsidRDefault="006250D0" w:rsidP="006250D0">
      <w:pPr>
        <w:pStyle w:val="ListParagraph"/>
        <w:jc w:val="right"/>
        <w:rPr>
          <w:sz w:val="32"/>
          <w:szCs w:val="32"/>
          <w:vertAlign w:val="subscript"/>
          <w:rtl/>
        </w:rPr>
      </w:pPr>
    </w:p>
    <w:p w14:paraId="19C91E6D" w14:textId="77777777" w:rsidR="006250D0" w:rsidRPr="00A53252" w:rsidRDefault="006250D0" w:rsidP="006250D0">
      <w:pPr>
        <w:pStyle w:val="ListParagraph"/>
        <w:jc w:val="right"/>
        <w:rPr>
          <w:b/>
          <w:bCs/>
          <w:sz w:val="32"/>
          <w:szCs w:val="32"/>
          <w:vertAlign w:val="subscript"/>
          <w:rtl/>
        </w:rPr>
      </w:pPr>
      <w:r w:rsidRPr="00A53252">
        <w:rPr>
          <w:rFonts w:hint="cs"/>
          <w:b/>
          <w:bCs/>
          <w:sz w:val="32"/>
          <w:szCs w:val="32"/>
          <w:vertAlign w:val="subscript"/>
          <w:rtl/>
        </w:rPr>
        <w:t xml:space="preserve">سياسة الانتقال في مدرستي </w:t>
      </w:r>
    </w:p>
    <w:p w14:paraId="53A107E0" w14:textId="77777777" w:rsidR="006250D0" w:rsidRDefault="006250D0" w:rsidP="006250D0">
      <w:pPr>
        <w:pStyle w:val="ListParagraph"/>
        <w:jc w:val="right"/>
        <w:rPr>
          <w:sz w:val="32"/>
          <w:szCs w:val="32"/>
          <w:vertAlign w:val="subscript"/>
          <w:rtl/>
        </w:rPr>
      </w:pPr>
      <w:r w:rsidRPr="0082582B">
        <w:rPr>
          <w:sz w:val="32"/>
          <w:szCs w:val="32"/>
          <w:vertAlign w:val="subscript"/>
          <w:rtl/>
        </w:rPr>
        <w:t>تقوم إدارة المدرسة ببعض الترت</w:t>
      </w:r>
      <w:r>
        <w:rPr>
          <w:sz w:val="32"/>
          <w:szCs w:val="32"/>
          <w:vertAlign w:val="subscript"/>
          <w:rtl/>
        </w:rPr>
        <w:t>يبات لعملية الانتقال بين الفصول</w:t>
      </w:r>
      <w:r>
        <w:rPr>
          <w:rFonts w:hint="cs"/>
          <w:sz w:val="32"/>
          <w:szCs w:val="32"/>
          <w:vertAlign w:val="subscript"/>
          <w:rtl/>
        </w:rPr>
        <w:t xml:space="preserve"> </w:t>
      </w:r>
      <w:r w:rsidRPr="0082582B">
        <w:rPr>
          <w:sz w:val="32"/>
          <w:szCs w:val="32"/>
          <w:vertAlign w:val="subscript"/>
          <w:rtl/>
        </w:rPr>
        <w:t>فأولاً ترسل إيميلات لأولياء الأمور</w:t>
      </w:r>
      <w:r>
        <w:rPr>
          <w:rFonts w:hint="cs"/>
          <w:sz w:val="32"/>
          <w:szCs w:val="32"/>
          <w:vertAlign w:val="subscript"/>
          <w:rtl/>
        </w:rPr>
        <w:t xml:space="preserve"> بصف كل طالب لكن لا تفيد المدرسة أولياء الأمور بأي معلومات أخرى مثل كم سيكون عدد الطلاب في نفس الصف أو أسماء الآخرين الموجدين في الصف ،لكن المدرسة تكفل لأولياء الأمور الحق </w:t>
      </w:r>
      <w:r w:rsidR="00A53252">
        <w:rPr>
          <w:rFonts w:hint="cs"/>
          <w:sz w:val="32"/>
          <w:szCs w:val="32"/>
          <w:vertAlign w:val="subscript"/>
          <w:rtl/>
        </w:rPr>
        <w:t>في طلب تغيير أبنائهم من صف لآخر</w:t>
      </w:r>
      <w:r w:rsidRPr="0082582B">
        <w:rPr>
          <w:sz w:val="32"/>
          <w:szCs w:val="32"/>
          <w:vertAlign w:val="subscript"/>
          <w:rtl/>
        </w:rPr>
        <w:t xml:space="preserve"> بأن هناك فرصة لتغير صف الطالب إذا </w:t>
      </w:r>
      <w:r w:rsidRPr="0082582B">
        <w:rPr>
          <w:sz w:val="32"/>
          <w:szCs w:val="32"/>
          <w:vertAlign w:val="subscript"/>
          <w:rtl/>
        </w:rPr>
        <w:lastRenderedPageBreak/>
        <w:t>كان يعاني من أي مشكلة في الصف الذي هو مسجل فيه ،وترتيب المدرسة اجتماعات لأولياء الأمور ثلاث مرات في العام أساسية وهناك فرصة لأولياء الأمور لو هناك أي طوارئ أو أمور مستعجلة للنقاش .</w:t>
      </w:r>
    </w:p>
    <w:p w14:paraId="63B7F2C4" w14:textId="77777777" w:rsidR="006250D0" w:rsidRDefault="006250D0" w:rsidP="006250D0">
      <w:pPr>
        <w:pStyle w:val="ListParagraph"/>
        <w:jc w:val="right"/>
        <w:rPr>
          <w:sz w:val="32"/>
          <w:szCs w:val="32"/>
          <w:vertAlign w:val="subscript"/>
          <w:rtl/>
        </w:rPr>
      </w:pPr>
      <w:r>
        <w:rPr>
          <w:rFonts w:hint="cs"/>
          <w:sz w:val="32"/>
          <w:szCs w:val="32"/>
          <w:vertAlign w:val="subscript"/>
          <w:rtl/>
        </w:rPr>
        <w:t>هذا بالنسبة للطلاب الجدد لكن بالنسبة للطلاب الموجدين بالفعل في المدرسة،تأتي عملية نقلهم بسلاسة أق</w:t>
      </w:r>
      <w:r w:rsidR="00A53252">
        <w:rPr>
          <w:rFonts w:hint="cs"/>
          <w:sz w:val="32"/>
          <w:szCs w:val="32"/>
          <w:vertAlign w:val="subscript"/>
          <w:rtl/>
        </w:rPr>
        <w:t>ل من الطلاب الجدد.</w:t>
      </w:r>
    </w:p>
    <w:p w14:paraId="22E9339A" w14:textId="77777777" w:rsidR="00A53252" w:rsidRDefault="00A53252" w:rsidP="006250D0">
      <w:pPr>
        <w:pStyle w:val="ListParagraph"/>
        <w:jc w:val="right"/>
        <w:rPr>
          <w:sz w:val="32"/>
          <w:szCs w:val="32"/>
          <w:vertAlign w:val="subscript"/>
          <w:rtl/>
        </w:rPr>
      </w:pPr>
    </w:p>
    <w:p w14:paraId="676D7216" w14:textId="77777777" w:rsidR="006250D0" w:rsidRPr="00A53252" w:rsidRDefault="006250D0" w:rsidP="006250D0">
      <w:pPr>
        <w:pStyle w:val="ListParagraph"/>
        <w:jc w:val="right"/>
        <w:rPr>
          <w:b/>
          <w:bCs/>
          <w:sz w:val="32"/>
          <w:szCs w:val="32"/>
          <w:vertAlign w:val="subscript"/>
          <w:rtl/>
        </w:rPr>
      </w:pPr>
      <w:r w:rsidRPr="00A53252">
        <w:rPr>
          <w:rFonts w:hint="cs"/>
          <w:b/>
          <w:bCs/>
          <w:sz w:val="32"/>
          <w:szCs w:val="32"/>
          <w:vertAlign w:val="subscript"/>
          <w:rtl/>
        </w:rPr>
        <w:t xml:space="preserve"> انتقال الطلاب بين صفوف نفس المرحلة </w:t>
      </w:r>
    </w:p>
    <w:p w14:paraId="6CBE9958" w14:textId="77777777" w:rsidR="006250D0" w:rsidRDefault="006250D0" w:rsidP="006250D0">
      <w:pPr>
        <w:pStyle w:val="ListParagraph"/>
        <w:jc w:val="right"/>
        <w:rPr>
          <w:sz w:val="32"/>
          <w:szCs w:val="32"/>
          <w:vertAlign w:val="subscript"/>
          <w:rtl/>
        </w:rPr>
      </w:pPr>
      <w:r>
        <w:rPr>
          <w:rFonts w:hint="cs"/>
          <w:sz w:val="32"/>
          <w:szCs w:val="32"/>
          <w:vertAlign w:val="subscript"/>
          <w:rtl/>
        </w:rPr>
        <w:t>فيجب أن تراعي المدرسة حسب التقارير الواردة مثلا من بعض المعلمين عن سلوكيات الطلاب،بحيث يجب مراعاة الأخذ بذلك في ترتيبات الفصول الجديدة،وقد يكون الأمر أبسط منه عن انتقال الطلاب بين مرحلة وأخرى</w:t>
      </w:r>
    </w:p>
    <w:p w14:paraId="670DBFA0" w14:textId="77777777" w:rsidR="006250D0" w:rsidRDefault="006250D0" w:rsidP="006250D0">
      <w:pPr>
        <w:pStyle w:val="ListParagraph"/>
        <w:jc w:val="right"/>
        <w:rPr>
          <w:sz w:val="32"/>
          <w:szCs w:val="32"/>
          <w:vertAlign w:val="subscript"/>
          <w:rtl/>
        </w:rPr>
      </w:pPr>
      <w:r>
        <w:rPr>
          <w:rFonts w:hint="cs"/>
          <w:sz w:val="32"/>
          <w:szCs w:val="32"/>
          <w:vertAlign w:val="subscript"/>
          <w:rtl/>
        </w:rPr>
        <w:t>انتقال الطلاب ما بين مرحلة وأخرى</w:t>
      </w:r>
    </w:p>
    <w:p w14:paraId="157D444E" w14:textId="77777777" w:rsidR="006250D0" w:rsidRPr="001F1215" w:rsidRDefault="006250D0" w:rsidP="006250D0">
      <w:pPr>
        <w:pStyle w:val="ListParagraph"/>
        <w:jc w:val="right"/>
        <w:rPr>
          <w:sz w:val="32"/>
          <w:szCs w:val="32"/>
          <w:vertAlign w:val="subscript"/>
          <w:rtl/>
          <w:lang w:bidi="ar-AE"/>
        </w:rPr>
      </w:pPr>
      <w:r>
        <w:rPr>
          <w:rFonts w:hint="cs"/>
          <w:sz w:val="32"/>
          <w:szCs w:val="32"/>
          <w:vertAlign w:val="subscript"/>
          <w:rtl/>
        </w:rPr>
        <w:t xml:space="preserve">من المسلم به ان يراعى اختيارات الطلاب للمواد المختلفة في أثناء تقسيهم في الفصول في الصف الدراسي ولكن تكمن المشكلة هو انتقال الطلاب بين مرحلة من المرحلة الإبتدائية والمرحلة الثانوية أو تهيئة طلاب الثانوية في الإنتقال من المرحلة الثانوية إلى الجامعة فعلى الرغم من أهمية الأمر وقد يؤثر بشكل ما سلبي على الأولاد إلا أن </w:t>
      </w:r>
      <w:r>
        <w:rPr>
          <w:rFonts w:hint="cs"/>
          <w:sz w:val="32"/>
          <w:szCs w:val="32"/>
          <w:vertAlign w:val="subscript"/>
          <w:rtl/>
          <w:lang w:bidi="ar-AE"/>
        </w:rPr>
        <w:t xml:space="preserve">المدرسة لا تتطرق لأي خطة تعالج هذا الأمر </w:t>
      </w:r>
    </w:p>
    <w:p w14:paraId="01B21C63" w14:textId="77777777" w:rsidR="006250D0" w:rsidRDefault="006250D0" w:rsidP="006250D0">
      <w:pPr>
        <w:pStyle w:val="ListParagraph"/>
        <w:jc w:val="right"/>
        <w:rPr>
          <w:sz w:val="32"/>
          <w:szCs w:val="32"/>
          <w:vertAlign w:val="subscript"/>
          <w:rtl/>
        </w:rPr>
      </w:pPr>
    </w:p>
    <w:p w14:paraId="28F7B059" w14:textId="77777777" w:rsidR="006250D0" w:rsidRDefault="006250D0" w:rsidP="006250D0">
      <w:pPr>
        <w:pStyle w:val="ListParagraph"/>
        <w:jc w:val="right"/>
        <w:rPr>
          <w:sz w:val="32"/>
          <w:szCs w:val="32"/>
          <w:vertAlign w:val="subscript"/>
          <w:rtl/>
        </w:rPr>
      </w:pPr>
      <w:r>
        <w:rPr>
          <w:rFonts w:hint="cs"/>
          <w:sz w:val="32"/>
          <w:szCs w:val="32"/>
          <w:vertAlign w:val="subscript"/>
          <w:rtl/>
        </w:rPr>
        <w:t xml:space="preserve">وأرى أنه يجب على المدرسة توعية المدرسين في مرحلة الثانوي ببعض وليس كل الطلاب الذين لديهم ظروف خاصة في التعامل أو تنظم اجتماعات بين معلمين المدرسين في الثانوي والإبتدائي كي يرتبوا ذلك سوياً بتنسيق من الإدارة المدرسية </w:t>
      </w:r>
    </w:p>
    <w:p w14:paraId="41350A85" w14:textId="77777777" w:rsidR="006250D0" w:rsidRPr="0082582B" w:rsidRDefault="006250D0" w:rsidP="006250D0">
      <w:pPr>
        <w:pStyle w:val="ListParagraph"/>
        <w:jc w:val="right"/>
        <w:rPr>
          <w:sz w:val="32"/>
          <w:szCs w:val="32"/>
          <w:vertAlign w:val="subscript"/>
          <w:rtl/>
        </w:rPr>
      </w:pPr>
      <w:r>
        <w:rPr>
          <w:rFonts w:hint="cs"/>
          <w:sz w:val="32"/>
          <w:szCs w:val="32"/>
          <w:vertAlign w:val="subscript"/>
          <w:rtl/>
        </w:rPr>
        <w:t xml:space="preserve">وأيضا يجب على المدرسة في الأسبوع الأول من الفصل الدراسي أن تركز على منح الأولاد فرص في البداية للتعرف على النظام في المرحلة الثانوية وتخصيص حصة مثلا في كل يوم يسمح فيها للطلاب بممارسة أنشطة مختلفة مثل ( اللعب على الأجهزة الذكية،القراءة </w:t>
      </w:r>
      <w:r>
        <w:rPr>
          <w:sz w:val="32"/>
          <w:szCs w:val="32"/>
          <w:vertAlign w:val="subscript"/>
          <w:rtl/>
        </w:rPr>
        <w:t>–</w:t>
      </w:r>
      <w:r>
        <w:rPr>
          <w:rFonts w:hint="cs"/>
          <w:sz w:val="32"/>
          <w:szCs w:val="32"/>
          <w:vertAlign w:val="subscript"/>
          <w:rtl/>
        </w:rPr>
        <w:t xml:space="preserve"> لعب كرة القدم </w:t>
      </w:r>
      <w:r>
        <w:rPr>
          <w:sz w:val="32"/>
          <w:szCs w:val="32"/>
          <w:vertAlign w:val="subscript"/>
          <w:rtl/>
        </w:rPr>
        <w:t>–</w:t>
      </w:r>
      <w:r>
        <w:rPr>
          <w:rFonts w:hint="cs"/>
          <w:sz w:val="32"/>
          <w:szCs w:val="32"/>
          <w:vertAlign w:val="subscript"/>
          <w:rtl/>
        </w:rPr>
        <w:t xml:space="preserve"> الرسم )  لحين يشعر الطلاب في المرحلة الجديدة بأنهم متألفين مع المكان الجديد والمرحلة الجديدة </w:t>
      </w:r>
    </w:p>
    <w:p w14:paraId="2AE16609" w14:textId="77777777" w:rsidR="00AB6396" w:rsidRDefault="006250D0" w:rsidP="00E86D7C">
      <w:pPr>
        <w:pStyle w:val="ListParagraph"/>
        <w:jc w:val="right"/>
        <w:rPr>
          <w:rtl/>
        </w:rPr>
      </w:pPr>
      <w:r w:rsidRPr="0082582B">
        <w:rPr>
          <w:sz w:val="32"/>
          <w:szCs w:val="32"/>
          <w:vertAlign w:val="subscript"/>
          <w:rtl/>
        </w:rPr>
        <w:t>ومن الممكن أيضاً تفريد على الأقل فصول للطلاب الجدد في المدرسة الذي لم يدرسوا في أي من مدارس الدولة من قبل فيجب تفريدهم حتى يتعرفون على ماهيتة كل مادة ونظام</w:t>
      </w:r>
      <w:r>
        <w:rPr>
          <w:sz w:val="32"/>
          <w:szCs w:val="32"/>
          <w:vertAlign w:val="subscript"/>
          <w:rtl/>
        </w:rPr>
        <w:t>ها</w:t>
      </w:r>
      <w:r w:rsidR="00A53252">
        <w:rPr>
          <w:rFonts w:hint="cs"/>
          <w:sz w:val="32"/>
          <w:szCs w:val="32"/>
          <w:vertAlign w:val="subscript"/>
          <w:rtl/>
        </w:rPr>
        <w:t xml:space="preserve"> ونظام المدرسة ومن</w:t>
      </w:r>
      <w:r>
        <w:rPr>
          <w:sz w:val="32"/>
          <w:szCs w:val="32"/>
          <w:vertAlign w:val="subscript"/>
          <w:rtl/>
        </w:rPr>
        <w:t xml:space="preserve"> ثم يتم دمجهم العام التالي مع</w:t>
      </w:r>
      <w:r>
        <w:rPr>
          <w:rFonts w:hint="cs"/>
          <w:sz w:val="32"/>
          <w:szCs w:val="32"/>
          <w:vertAlign w:val="subscript"/>
          <w:rtl/>
        </w:rPr>
        <w:t xml:space="preserve"> </w:t>
      </w:r>
      <w:r w:rsidRPr="002858C5">
        <w:rPr>
          <w:rFonts w:hint="cs"/>
          <w:rtl/>
        </w:rPr>
        <w:t xml:space="preserve">الطلاب العاديين </w:t>
      </w:r>
    </w:p>
    <w:p w14:paraId="24143951" w14:textId="77777777" w:rsidR="00AB6396" w:rsidRDefault="00AB6396" w:rsidP="00E86D7C">
      <w:pPr>
        <w:pStyle w:val="ListParagraph"/>
        <w:jc w:val="right"/>
        <w:rPr>
          <w:rtl/>
        </w:rPr>
      </w:pPr>
    </w:p>
    <w:p w14:paraId="36E7AE4B" w14:textId="77777777" w:rsidR="006250D0" w:rsidRDefault="00A53252" w:rsidP="00AB6396">
      <w:pPr>
        <w:pStyle w:val="ListParagraph"/>
        <w:spacing w:line="276" w:lineRule="auto"/>
        <w:jc w:val="right"/>
      </w:pPr>
      <w:r>
        <w:rPr>
          <w:rFonts w:hint="cs"/>
          <w:rtl/>
        </w:rPr>
        <w:t>كما تلجأ بعض المدارس لعملية انتقال الطلاب بين الفصول أثناء اليوم الدراسي كي لا يشعر الطلاب بالملل بالجلوس طوال الوقت في الصف لكن هذا لا يطبق في مدرستي وجاءت هذه التجربة الفشل الزريع عندما حاولت الإدارة تطبيقها نظراً لصغر المدرسة وعدد الطلاب في الفصول فكان الإنتقال يسبب عرقلة سير الطلاب وتأخيرهم عن الحصص فرجعت المدرسة لتطبيق النظام الق</w:t>
      </w:r>
      <w:r w:rsidR="00E86D7C">
        <w:rPr>
          <w:rFonts w:hint="cs"/>
          <w:rtl/>
        </w:rPr>
        <w:t>ديم وكنت أرى أنه على المدرسة أن كان يجب على المدرسة قبل التفكير في هذه الفكرة التي أخذت من الوقت كثيراً أن تراعي ذلك قبل البدء في التجربة،وأرى أنه لا مجال لحل تلك المشكلة إلا بإنشاء مبنى جديد في حدود المدرسة يسع العدد الكبير للطلاب ويسمح لهم بالتحرك في مساحة أوسع وعلى الرغم أن هذه الفكرة قد تكون</w:t>
      </w:r>
      <w:r w:rsidR="00AB6396">
        <w:rPr>
          <w:rFonts w:hint="cs"/>
          <w:rtl/>
        </w:rPr>
        <w:t xml:space="preserve"> شبه مستحيلة إلا أن هذا الحل الو</w:t>
      </w:r>
      <w:r w:rsidR="00E86D7C">
        <w:rPr>
          <w:rFonts w:hint="cs"/>
          <w:rtl/>
        </w:rPr>
        <w:t>حيد من وجهة نظري.</w:t>
      </w:r>
    </w:p>
    <w:p w14:paraId="7116533A" w14:textId="77777777" w:rsidR="005E36E6" w:rsidRDefault="005E36E6" w:rsidP="00864A74">
      <w:pPr>
        <w:pStyle w:val="ListParagraph"/>
        <w:jc w:val="right"/>
        <w:rPr>
          <w:sz w:val="28"/>
          <w:szCs w:val="28"/>
          <w:rtl/>
        </w:rPr>
      </w:pPr>
    </w:p>
    <w:p w14:paraId="0083CC10" w14:textId="77777777" w:rsidR="005E36E6" w:rsidRDefault="00AB6396" w:rsidP="00864A74">
      <w:pPr>
        <w:pStyle w:val="ListParagraph"/>
        <w:jc w:val="right"/>
        <w:rPr>
          <w:rtl/>
        </w:rPr>
      </w:pPr>
      <w:r>
        <w:rPr>
          <w:rFonts w:hint="cs"/>
          <w:rtl/>
        </w:rPr>
        <w:t>المراجع :</w:t>
      </w:r>
    </w:p>
    <w:p w14:paraId="5B383C2E" w14:textId="77777777" w:rsidR="00AB6396" w:rsidRPr="00AB6396" w:rsidRDefault="00AB6396" w:rsidP="00AB6396">
      <w:pPr>
        <w:shd w:val="clear" w:color="auto" w:fill="FFFFFF"/>
        <w:bidi/>
        <w:spacing w:after="0" w:line="240" w:lineRule="auto"/>
        <w:jc w:val="both"/>
        <w:rPr>
          <w:rFonts w:ascii="Arial" w:eastAsia="Times New Roman" w:hAnsi="Arial" w:cs="Arial"/>
          <w:sz w:val="20"/>
          <w:szCs w:val="20"/>
        </w:rPr>
      </w:pPr>
      <w:r w:rsidRPr="00AB6396">
        <w:rPr>
          <w:rFonts w:ascii="Times New Roman" w:eastAsia="Times New Roman" w:hAnsi="Times New Roman" w:cs="Times New Roman"/>
          <w:rtl/>
          <w:lang w:bidi="ar-EG"/>
        </w:rPr>
        <w:t>قرآن الكريم.</w:t>
      </w:r>
    </w:p>
    <w:p w14:paraId="17699DA9" w14:textId="77777777" w:rsidR="00AB6396" w:rsidRPr="00AB6396" w:rsidRDefault="00AB6396" w:rsidP="00AB6396">
      <w:pPr>
        <w:shd w:val="clear" w:color="auto" w:fill="FFFFFF"/>
        <w:bidi/>
        <w:spacing w:after="0" w:line="240" w:lineRule="auto"/>
        <w:jc w:val="both"/>
        <w:rPr>
          <w:rFonts w:ascii="Arial" w:eastAsia="Times New Roman" w:hAnsi="Arial" w:cs="Arial"/>
          <w:sz w:val="20"/>
          <w:szCs w:val="20"/>
          <w:rtl/>
        </w:rPr>
      </w:pPr>
      <w:r w:rsidRPr="00AB6396">
        <w:rPr>
          <w:rFonts w:ascii="Times New Roman" w:eastAsia="Times New Roman" w:hAnsi="Times New Roman" w:cs="Times New Roman"/>
          <w:rtl/>
        </w:rPr>
        <w:t>الحليسي، معيض حسن (2012) أثر استخدام استراتيجية التعليم المتمايز على التحصيل الدراسي في مقرر اللغة الإنجليزية لتلاميذ الصف السادس الابتدائي، رسالة ماجستير (غير منشورة) جامعة أم القرى. مكة المكرمة. كلية التربية.</w:t>
      </w:r>
    </w:p>
    <w:p w14:paraId="49D21F61" w14:textId="77777777" w:rsidR="00AB6396" w:rsidRPr="00AB6396" w:rsidRDefault="00AB6396" w:rsidP="00AB6396">
      <w:pPr>
        <w:shd w:val="clear" w:color="auto" w:fill="FFFFFF"/>
        <w:bidi/>
        <w:spacing w:after="0" w:line="240" w:lineRule="auto"/>
        <w:jc w:val="both"/>
        <w:rPr>
          <w:rFonts w:ascii="Times New Roman" w:eastAsia="Times New Roman" w:hAnsi="Times New Roman" w:cs="Times New Roman"/>
        </w:rPr>
      </w:pPr>
      <w:r w:rsidRPr="00AB6396">
        <w:rPr>
          <w:rFonts w:ascii="Times New Roman" w:eastAsia="Times New Roman" w:hAnsi="Times New Roman" w:cs="Times New Roman"/>
          <w:rtl/>
        </w:rPr>
        <w:t>سالم ،حمد عبد العظيم ،الجامعة الإسلامية بالمدينة المنورة ،التوجيه التربوي، الفروق الفردية مفهومها وكيفية مراعاتها</w:t>
      </w:r>
      <w:r>
        <w:rPr>
          <w:rFonts w:ascii="Times New Roman" w:eastAsia="Times New Roman" w:hAnsi="Times New Roman" w:cs="Times New Roman" w:hint="cs"/>
          <w:rtl/>
        </w:rPr>
        <w:t>.</w:t>
      </w:r>
    </w:p>
    <w:sectPr w:rsidR="00AB6396" w:rsidRPr="00AB6396" w:rsidSect="00A96E91">
      <w:pgSz w:w="12240" w:h="15840"/>
      <w:pgMar w:top="1440" w:right="171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22DE" w14:textId="77777777" w:rsidR="00362C64" w:rsidRDefault="00362C64" w:rsidP="00A8472F">
      <w:pPr>
        <w:spacing w:after="0" w:line="240" w:lineRule="auto"/>
      </w:pPr>
      <w:r>
        <w:separator/>
      </w:r>
    </w:p>
  </w:endnote>
  <w:endnote w:type="continuationSeparator" w:id="0">
    <w:p w14:paraId="15E5780A" w14:textId="77777777" w:rsidR="00362C64" w:rsidRDefault="00362C64" w:rsidP="00A8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62DE" w14:textId="77777777" w:rsidR="00362C64" w:rsidRDefault="00362C64" w:rsidP="00A8472F">
      <w:pPr>
        <w:spacing w:after="0" w:line="240" w:lineRule="auto"/>
      </w:pPr>
      <w:r>
        <w:separator/>
      </w:r>
    </w:p>
  </w:footnote>
  <w:footnote w:type="continuationSeparator" w:id="0">
    <w:p w14:paraId="690DDED9" w14:textId="77777777" w:rsidR="00362C64" w:rsidRDefault="00362C64" w:rsidP="00A84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F7679"/>
    <w:multiLevelType w:val="hybridMultilevel"/>
    <w:tmpl w:val="5052B544"/>
    <w:lvl w:ilvl="0" w:tplc="3FC84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41781"/>
    <w:multiLevelType w:val="hybridMultilevel"/>
    <w:tmpl w:val="3D6E025A"/>
    <w:lvl w:ilvl="0" w:tplc="7D32774C">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948295">
    <w:abstractNumId w:val="0"/>
  </w:num>
  <w:num w:numId="2" w16cid:durableId="59424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74"/>
    <w:rsid w:val="0000092C"/>
    <w:rsid w:val="000311F2"/>
    <w:rsid w:val="00032AB1"/>
    <w:rsid w:val="00046D8B"/>
    <w:rsid w:val="00050681"/>
    <w:rsid w:val="001136BC"/>
    <w:rsid w:val="00126868"/>
    <w:rsid w:val="001440E2"/>
    <w:rsid w:val="00165784"/>
    <w:rsid w:val="0017688A"/>
    <w:rsid w:val="001F1215"/>
    <w:rsid w:val="00283082"/>
    <w:rsid w:val="002858C5"/>
    <w:rsid w:val="002B44EC"/>
    <w:rsid w:val="00325DDE"/>
    <w:rsid w:val="00331238"/>
    <w:rsid w:val="00362C64"/>
    <w:rsid w:val="003A3190"/>
    <w:rsid w:val="003B3F70"/>
    <w:rsid w:val="003F59E7"/>
    <w:rsid w:val="00427C1D"/>
    <w:rsid w:val="0043769D"/>
    <w:rsid w:val="0044021A"/>
    <w:rsid w:val="00507EC0"/>
    <w:rsid w:val="00535E3F"/>
    <w:rsid w:val="005C2BDF"/>
    <w:rsid w:val="005E36E6"/>
    <w:rsid w:val="006250D0"/>
    <w:rsid w:val="00627096"/>
    <w:rsid w:val="00634FAD"/>
    <w:rsid w:val="00664772"/>
    <w:rsid w:val="006668F2"/>
    <w:rsid w:val="006A578A"/>
    <w:rsid w:val="00706841"/>
    <w:rsid w:val="007105C7"/>
    <w:rsid w:val="007217E9"/>
    <w:rsid w:val="00730F9A"/>
    <w:rsid w:val="007730F1"/>
    <w:rsid w:val="007A6A3F"/>
    <w:rsid w:val="007A788A"/>
    <w:rsid w:val="00802284"/>
    <w:rsid w:val="00811D26"/>
    <w:rsid w:val="0082582B"/>
    <w:rsid w:val="00835067"/>
    <w:rsid w:val="00860947"/>
    <w:rsid w:val="00864A74"/>
    <w:rsid w:val="008C0F61"/>
    <w:rsid w:val="008E6003"/>
    <w:rsid w:val="008F74D5"/>
    <w:rsid w:val="009323B2"/>
    <w:rsid w:val="009717E0"/>
    <w:rsid w:val="009C3AEE"/>
    <w:rsid w:val="00A53252"/>
    <w:rsid w:val="00A8472F"/>
    <w:rsid w:val="00A96E91"/>
    <w:rsid w:val="00AA6488"/>
    <w:rsid w:val="00AB6396"/>
    <w:rsid w:val="00AF1E36"/>
    <w:rsid w:val="00AF6065"/>
    <w:rsid w:val="00AF74CD"/>
    <w:rsid w:val="00B0767C"/>
    <w:rsid w:val="00B70834"/>
    <w:rsid w:val="00B93FF4"/>
    <w:rsid w:val="00B94EC6"/>
    <w:rsid w:val="00C22A03"/>
    <w:rsid w:val="00CB7192"/>
    <w:rsid w:val="00CD21FC"/>
    <w:rsid w:val="00CD6D36"/>
    <w:rsid w:val="00E21865"/>
    <w:rsid w:val="00E86D7C"/>
    <w:rsid w:val="00F26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3211"/>
  <w15:chartTrackingRefBased/>
  <w15:docId w15:val="{BE980CA2-E4C7-4266-A42C-4B695660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A74"/>
    <w:pPr>
      <w:ind w:left="720"/>
      <w:contextualSpacing/>
    </w:pPr>
  </w:style>
  <w:style w:type="paragraph" w:styleId="Header">
    <w:name w:val="header"/>
    <w:basedOn w:val="Normal"/>
    <w:link w:val="HeaderChar"/>
    <w:uiPriority w:val="99"/>
    <w:unhideWhenUsed/>
    <w:rsid w:val="00A84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72F"/>
  </w:style>
  <w:style w:type="paragraph" w:styleId="Footer">
    <w:name w:val="footer"/>
    <w:basedOn w:val="Normal"/>
    <w:link w:val="FooterChar"/>
    <w:uiPriority w:val="99"/>
    <w:unhideWhenUsed/>
    <w:rsid w:val="00A84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72F"/>
  </w:style>
  <w:style w:type="paragraph" w:styleId="NormalWeb">
    <w:name w:val="Normal (Web)"/>
    <w:basedOn w:val="Normal"/>
    <w:uiPriority w:val="99"/>
    <w:unhideWhenUsed/>
    <w:rsid w:val="00CD21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21FC"/>
    <w:rPr>
      <w:color w:val="0000FF"/>
      <w:u w:val="single"/>
    </w:rPr>
  </w:style>
  <w:style w:type="character" w:styleId="Strong">
    <w:name w:val="Strong"/>
    <w:basedOn w:val="DefaultParagraphFont"/>
    <w:uiPriority w:val="22"/>
    <w:qFormat/>
    <w:rsid w:val="008E6003"/>
    <w:rPr>
      <w:b/>
      <w:bCs/>
    </w:rPr>
  </w:style>
  <w:style w:type="character" w:styleId="Emphasis">
    <w:name w:val="Emphasis"/>
    <w:basedOn w:val="DefaultParagraphFont"/>
    <w:uiPriority w:val="20"/>
    <w:qFormat/>
    <w:rsid w:val="005C2BDF"/>
    <w:rPr>
      <w:i/>
      <w:iCs/>
    </w:rPr>
  </w:style>
  <w:style w:type="paragraph" w:styleId="IntenseQuote">
    <w:name w:val="Intense Quote"/>
    <w:basedOn w:val="Normal"/>
    <w:next w:val="Normal"/>
    <w:link w:val="IntenseQuoteChar"/>
    <w:uiPriority w:val="30"/>
    <w:qFormat/>
    <w:rsid w:val="00A96E9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96E9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5197">
      <w:bodyDiv w:val="1"/>
      <w:marLeft w:val="0"/>
      <w:marRight w:val="0"/>
      <w:marTop w:val="0"/>
      <w:marBottom w:val="0"/>
      <w:divBdr>
        <w:top w:val="none" w:sz="0" w:space="0" w:color="auto"/>
        <w:left w:val="none" w:sz="0" w:space="0" w:color="auto"/>
        <w:bottom w:val="none" w:sz="0" w:space="0" w:color="auto"/>
        <w:right w:val="none" w:sz="0" w:space="0" w:color="auto"/>
      </w:divBdr>
    </w:div>
    <w:div w:id="409160915">
      <w:bodyDiv w:val="1"/>
      <w:marLeft w:val="0"/>
      <w:marRight w:val="0"/>
      <w:marTop w:val="0"/>
      <w:marBottom w:val="0"/>
      <w:divBdr>
        <w:top w:val="none" w:sz="0" w:space="0" w:color="auto"/>
        <w:left w:val="none" w:sz="0" w:space="0" w:color="auto"/>
        <w:bottom w:val="none" w:sz="0" w:space="0" w:color="auto"/>
        <w:right w:val="none" w:sz="0" w:space="0" w:color="auto"/>
      </w:divBdr>
    </w:div>
    <w:div w:id="573200746">
      <w:bodyDiv w:val="1"/>
      <w:marLeft w:val="0"/>
      <w:marRight w:val="0"/>
      <w:marTop w:val="0"/>
      <w:marBottom w:val="0"/>
      <w:divBdr>
        <w:top w:val="none" w:sz="0" w:space="0" w:color="auto"/>
        <w:left w:val="none" w:sz="0" w:space="0" w:color="auto"/>
        <w:bottom w:val="none" w:sz="0" w:space="0" w:color="auto"/>
        <w:right w:val="none" w:sz="0" w:space="0" w:color="auto"/>
      </w:divBdr>
    </w:div>
    <w:div w:id="708454220">
      <w:bodyDiv w:val="1"/>
      <w:marLeft w:val="0"/>
      <w:marRight w:val="0"/>
      <w:marTop w:val="0"/>
      <w:marBottom w:val="0"/>
      <w:divBdr>
        <w:top w:val="none" w:sz="0" w:space="0" w:color="auto"/>
        <w:left w:val="none" w:sz="0" w:space="0" w:color="auto"/>
        <w:bottom w:val="none" w:sz="0" w:space="0" w:color="auto"/>
        <w:right w:val="none" w:sz="0" w:space="0" w:color="auto"/>
      </w:divBdr>
      <w:divsChild>
        <w:div w:id="1747336276">
          <w:marLeft w:val="0"/>
          <w:marRight w:val="1004"/>
          <w:marTop w:val="0"/>
          <w:marBottom w:val="0"/>
          <w:divBdr>
            <w:top w:val="none" w:sz="0" w:space="0" w:color="auto"/>
            <w:left w:val="none" w:sz="0" w:space="0" w:color="auto"/>
            <w:bottom w:val="none" w:sz="0" w:space="0" w:color="auto"/>
            <w:right w:val="none" w:sz="0" w:space="0" w:color="auto"/>
          </w:divBdr>
        </w:div>
        <w:div w:id="1983804388">
          <w:marLeft w:val="0"/>
          <w:marRight w:val="1004"/>
          <w:marTop w:val="0"/>
          <w:marBottom w:val="0"/>
          <w:divBdr>
            <w:top w:val="none" w:sz="0" w:space="0" w:color="auto"/>
            <w:left w:val="none" w:sz="0" w:space="0" w:color="auto"/>
            <w:bottom w:val="none" w:sz="0" w:space="0" w:color="auto"/>
            <w:right w:val="none" w:sz="0" w:space="0" w:color="auto"/>
          </w:divBdr>
        </w:div>
        <w:div w:id="734278069">
          <w:marLeft w:val="0"/>
          <w:marRight w:val="1004"/>
          <w:marTop w:val="0"/>
          <w:marBottom w:val="0"/>
          <w:divBdr>
            <w:top w:val="none" w:sz="0" w:space="0" w:color="auto"/>
            <w:left w:val="none" w:sz="0" w:space="0" w:color="auto"/>
            <w:bottom w:val="none" w:sz="0" w:space="0" w:color="auto"/>
            <w:right w:val="none" w:sz="0" w:space="0" w:color="auto"/>
          </w:divBdr>
        </w:div>
        <w:div w:id="13847250">
          <w:marLeft w:val="0"/>
          <w:marRight w:val="1004"/>
          <w:marTop w:val="0"/>
          <w:marBottom w:val="0"/>
          <w:divBdr>
            <w:top w:val="none" w:sz="0" w:space="0" w:color="auto"/>
            <w:left w:val="none" w:sz="0" w:space="0" w:color="auto"/>
            <w:bottom w:val="none" w:sz="0" w:space="0" w:color="auto"/>
            <w:right w:val="none" w:sz="0" w:space="0" w:color="auto"/>
          </w:divBdr>
        </w:div>
        <w:div w:id="2014525735">
          <w:marLeft w:val="0"/>
          <w:marRight w:val="1004"/>
          <w:marTop w:val="0"/>
          <w:marBottom w:val="0"/>
          <w:divBdr>
            <w:top w:val="none" w:sz="0" w:space="0" w:color="auto"/>
            <w:left w:val="none" w:sz="0" w:space="0" w:color="auto"/>
            <w:bottom w:val="none" w:sz="0" w:space="0" w:color="auto"/>
            <w:right w:val="none" w:sz="0" w:space="0" w:color="auto"/>
          </w:divBdr>
        </w:div>
      </w:divsChild>
    </w:div>
    <w:div w:id="729577291">
      <w:bodyDiv w:val="1"/>
      <w:marLeft w:val="0"/>
      <w:marRight w:val="0"/>
      <w:marTop w:val="0"/>
      <w:marBottom w:val="0"/>
      <w:divBdr>
        <w:top w:val="none" w:sz="0" w:space="0" w:color="auto"/>
        <w:left w:val="none" w:sz="0" w:space="0" w:color="auto"/>
        <w:bottom w:val="none" w:sz="0" w:space="0" w:color="auto"/>
        <w:right w:val="none" w:sz="0" w:space="0" w:color="auto"/>
      </w:divBdr>
    </w:div>
    <w:div w:id="897979240">
      <w:bodyDiv w:val="1"/>
      <w:marLeft w:val="0"/>
      <w:marRight w:val="0"/>
      <w:marTop w:val="0"/>
      <w:marBottom w:val="0"/>
      <w:divBdr>
        <w:top w:val="none" w:sz="0" w:space="0" w:color="auto"/>
        <w:left w:val="none" w:sz="0" w:space="0" w:color="auto"/>
        <w:bottom w:val="none" w:sz="0" w:space="0" w:color="auto"/>
        <w:right w:val="none" w:sz="0" w:space="0" w:color="auto"/>
      </w:divBdr>
    </w:div>
    <w:div w:id="1101800722">
      <w:bodyDiv w:val="1"/>
      <w:marLeft w:val="0"/>
      <w:marRight w:val="0"/>
      <w:marTop w:val="0"/>
      <w:marBottom w:val="0"/>
      <w:divBdr>
        <w:top w:val="none" w:sz="0" w:space="0" w:color="auto"/>
        <w:left w:val="none" w:sz="0" w:space="0" w:color="auto"/>
        <w:bottom w:val="none" w:sz="0" w:space="0" w:color="auto"/>
        <w:right w:val="none" w:sz="0" w:space="0" w:color="auto"/>
      </w:divBdr>
    </w:div>
    <w:div w:id="1350254441">
      <w:bodyDiv w:val="1"/>
      <w:marLeft w:val="0"/>
      <w:marRight w:val="0"/>
      <w:marTop w:val="0"/>
      <w:marBottom w:val="0"/>
      <w:divBdr>
        <w:top w:val="none" w:sz="0" w:space="0" w:color="auto"/>
        <w:left w:val="none" w:sz="0" w:space="0" w:color="auto"/>
        <w:bottom w:val="none" w:sz="0" w:space="0" w:color="auto"/>
        <w:right w:val="none" w:sz="0" w:space="0" w:color="auto"/>
      </w:divBdr>
    </w:div>
    <w:div w:id="1528714796">
      <w:bodyDiv w:val="1"/>
      <w:marLeft w:val="0"/>
      <w:marRight w:val="0"/>
      <w:marTop w:val="0"/>
      <w:marBottom w:val="0"/>
      <w:divBdr>
        <w:top w:val="none" w:sz="0" w:space="0" w:color="auto"/>
        <w:left w:val="none" w:sz="0" w:space="0" w:color="auto"/>
        <w:bottom w:val="none" w:sz="0" w:space="0" w:color="auto"/>
        <w:right w:val="none" w:sz="0" w:space="0" w:color="auto"/>
      </w:divBdr>
      <w:divsChild>
        <w:div w:id="546795369">
          <w:marLeft w:val="0"/>
          <w:marRight w:val="0"/>
          <w:marTop w:val="120"/>
          <w:marBottom w:val="0"/>
          <w:divBdr>
            <w:top w:val="none" w:sz="0" w:space="0" w:color="auto"/>
            <w:left w:val="none" w:sz="0" w:space="0" w:color="auto"/>
            <w:bottom w:val="none" w:sz="0" w:space="0" w:color="auto"/>
            <w:right w:val="none" w:sz="0" w:space="0" w:color="auto"/>
          </w:divBdr>
        </w:div>
        <w:div w:id="766116704">
          <w:marLeft w:val="0"/>
          <w:marRight w:val="720"/>
          <w:marTop w:val="120"/>
          <w:marBottom w:val="200"/>
          <w:divBdr>
            <w:top w:val="none" w:sz="0" w:space="0" w:color="auto"/>
            <w:left w:val="none" w:sz="0" w:space="0" w:color="auto"/>
            <w:bottom w:val="none" w:sz="0" w:space="0" w:color="auto"/>
            <w:right w:val="none" w:sz="0" w:space="0" w:color="auto"/>
          </w:divBdr>
        </w:div>
        <w:div w:id="83575715">
          <w:marLeft w:val="0"/>
          <w:marRight w:val="0"/>
          <w:marTop w:val="120"/>
          <w:marBottom w:val="0"/>
          <w:divBdr>
            <w:top w:val="none" w:sz="0" w:space="0" w:color="auto"/>
            <w:left w:val="none" w:sz="0" w:space="0" w:color="auto"/>
            <w:bottom w:val="none" w:sz="0" w:space="0" w:color="auto"/>
            <w:right w:val="none" w:sz="0" w:space="0" w:color="auto"/>
          </w:divBdr>
        </w:div>
        <w:div w:id="1725595087">
          <w:marLeft w:val="0"/>
          <w:marRight w:val="0"/>
          <w:marTop w:val="120"/>
          <w:marBottom w:val="0"/>
          <w:divBdr>
            <w:top w:val="none" w:sz="0" w:space="0" w:color="auto"/>
            <w:left w:val="none" w:sz="0" w:space="0" w:color="auto"/>
            <w:bottom w:val="none" w:sz="0" w:space="0" w:color="auto"/>
            <w:right w:val="none" w:sz="0" w:space="0" w:color="auto"/>
          </w:divBdr>
        </w:div>
        <w:div w:id="628168714">
          <w:marLeft w:val="0"/>
          <w:marRight w:val="0"/>
          <w:marTop w:val="120"/>
          <w:marBottom w:val="0"/>
          <w:divBdr>
            <w:top w:val="none" w:sz="0" w:space="0" w:color="auto"/>
            <w:left w:val="none" w:sz="0" w:space="0" w:color="auto"/>
            <w:bottom w:val="none" w:sz="0" w:space="0" w:color="auto"/>
            <w:right w:val="none" w:sz="0" w:space="0" w:color="auto"/>
          </w:divBdr>
        </w:div>
        <w:div w:id="1019311792">
          <w:marLeft w:val="0"/>
          <w:marRight w:val="720"/>
          <w:marTop w:val="120"/>
          <w:marBottom w:val="200"/>
          <w:divBdr>
            <w:top w:val="none" w:sz="0" w:space="0" w:color="auto"/>
            <w:left w:val="none" w:sz="0" w:space="0" w:color="auto"/>
            <w:bottom w:val="none" w:sz="0" w:space="0" w:color="auto"/>
            <w:right w:val="none" w:sz="0" w:space="0" w:color="auto"/>
          </w:divBdr>
        </w:div>
        <w:div w:id="2057504329">
          <w:marLeft w:val="0"/>
          <w:marRight w:val="720"/>
          <w:marTop w:val="120"/>
          <w:marBottom w:val="200"/>
          <w:divBdr>
            <w:top w:val="none" w:sz="0" w:space="0" w:color="auto"/>
            <w:left w:val="none" w:sz="0" w:space="0" w:color="auto"/>
            <w:bottom w:val="none" w:sz="0" w:space="0" w:color="auto"/>
            <w:right w:val="none" w:sz="0" w:space="0" w:color="auto"/>
          </w:divBdr>
        </w:div>
        <w:div w:id="826671633">
          <w:marLeft w:val="0"/>
          <w:marRight w:val="720"/>
          <w:marTop w:val="0"/>
          <w:marBottom w:val="0"/>
          <w:divBdr>
            <w:top w:val="none" w:sz="0" w:space="0" w:color="auto"/>
            <w:left w:val="none" w:sz="0" w:space="0" w:color="auto"/>
            <w:bottom w:val="none" w:sz="0" w:space="0" w:color="auto"/>
            <w:right w:val="none" w:sz="0" w:space="0" w:color="auto"/>
          </w:divBdr>
        </w:div>
      </w:divsChild>
    </w:div>
    <w:div w:id="1892686306">
      <w:bodyDiv w:val="1"/>
      <w:marLeft w:val="0"/>
      <w:marRight w:val="0"/>
      <w:marTop w:val="0"/>
      <w:marBottom w:val="0"/>
      <w:divBdr>
        <w:top w:val="none" w:sz="0" w:space="0" w:color="auto"/>
        <w:left w:val="none" w:sz="0" w:space="0" w:color="auto"/>
        <w:bottom w:val="none" w:sz="0" w:space="0" w:color="auto"/>
        <w:right w:val="none" w:sz="0" w:space="0" w:color="auto"/>
      </w:divBdr>
      <w:divsChild>
        <w:div w:id="902563167">
          <w:marLeft w:val="0"/>
          <w:marRight w:val="390"/>
          <w:marTop w:val="0"/>
          <w:marBottom w:val="0"/>
          <w:divBdr>
            <w:top w:val="none" w:sz="0" w:space="0" w:color="auto"/>
            <w:left w:val="none" w:sz="0" w:space="0" w:color="auto"/>
            <w:bottom w:val="none" w:sz="0" w:space="0" w:color="auto"/>
            <w:right w:val="none" w:sz="0" w:space="0" w:color="auto"/>
          </w:divBdr>
        </w:div>
        <w:div w:id="157235806">
          <w:marLeft w:val="0"/>
          <w:marRight w:val="390"/>
          <w:marTop w:val="0"/>
          <w:marBottom w:val="0"/>
          <w:divBdr>
            <w:top w:val="none" w:sz="0" w:space="0" w:color="auto"/>
            <w:left w:val="none" w:sz="0" w:space="0" w:color="auto"/>
            <w:bottom w:val="none" w:sz="0" w:space="0" w:color="auto"/>
            <w:right w:val="none" w:sz="0" w:space="0" w:color="auto"/>
          </w:divBdr>
        </w:div>
        <w:div w:id="1188182563">
          <w:marLeft w:val="0"/>
          <w:marRight w:val="390"/>
          <w:marTop w:val="0"/>
          <w:marBottom w:val="0"/>
          <w:divBdr>
            <w:top w:val="none" w:sz="0" w:space="0" w:color="auto"/>
            <w:left w:val="none" w:sz="0" w:space="0" w:color="auto"/>
            <w:bottom w:val="none" w:sz="0" w:space="0" w:color="auto"/>
            <w:right w:val="none" w:sz="0" w:space="0" w:color="auto"/>
          </w:divBdr>
        </w:div>
        <w:div w:id="1524711248">
          <w:marLeft w:val="0"/>
          <w:marRight w:val="390"/>
          <w:marTop w:val="0"/>
          <w:marBottom w:val="0"/>
          <w:divBdr>
            <w:top w:val="none" w:sz="0" w:space="0" w:color="auto"/>
            <w:left w:val="none" w:sz="0" w:space="0" w:color="auto"/>
            <w:bottom w:val="none" w:sz="0" w:space="0" w:color="auto"/>
            <w:right w:val="none" w:sz="0" w:space="0" w:color="auto"/>
          </w:divBdr>
        </w:div>
        <w:div w:id="1877306013">
          <w:marLeft w:val="0"/>
          <w:marRight w:val="390"/>
          <w:marTop w:val="0"/>
          <w:marBottom w:val="0"/>
          <w:divBdr>
            <w:top w:val="none" w:sz="0" w:space="0" w:color="auto"/>
            <w:left w:val="none" w:sz="0" w:space="0" w:color="auto"/>
            <w:bottom w:val="none" w:sz="0" w:space="0" w:color="auto"/>
            <w:right w:val="none" w:sz="0" w:space="0" w:color="auto"/>
          </w:divBdr>
        </w:div>
        <w:div w:id="1068771367">
          <w:marLeft w:val="0"/>
          <w:marRight w:val="390"/>
          <w:marTop w:val="0"/>
          <w:marBottom w:val="0"/>
          <w:divBdr>
            <w:top w:val="none" w:sz="0" w:space="0" w:color="auto"/>
            <w:left w:val="none" w:sz="0" w:space="0" w:color="auto"/>
            <w:bottom w:val="none" w:sz="0" w:space="0" w:color="auto"/>
            <w:right w:val="none" w:sz="0" w:space="0" w:color="auto"/>
          </w:divBdr>
        </w:div>
        <w:div w:id="6294306">
          <w:marLeft w:val="0"/>
          <w:marRight w:val="390"/>
          <w:marTop w:val="0"/>
          <w:marBottom w:val="0"/>
          <w:divBdr>
            <w:top w:val="none" w:sz="0" w:space="0" w:color="auto"/>
            <w:left w:val="none" w:sz="0" w:space="0" w:color="auto"/>
            <w:bottom w:val="none" w:sz="0" w:space="0" w:color="auto"/>
            <w:right w:val="none" w:sz="0" w:space="0" w:color="auto"/>
          </w:divBdr>
        </w:div>
        <w:div w:id="816533657">
          <w:marLeft w:val="0"/>
          <w:marRight w:val="390"/>
          <w:marTop w:val="0"/>
          <w:marBottom w:val="0"/>
          <w:divBdr>
            <w:top w:val="none" w:sz="0" w:space="0" w:color="auto"/>
            <w:left w:val="none" w:sz="0" w:space="0" w:color="auto"/>
            <w:bottom w:val="none" w:sz="0" w:space="0" w:color="auto"/>
            <w:right w:val="none" w:sz="0" w:space="0" w:color="auto"/>
          </w:divBdr>
        </w:div>
        <w:div w:id="623773177">
          <w:marLeft w:val="0"/>
          <w:marRight w:val="390"/>
          <w:marTop w:val="0"/>
          <w:marBottom w:val="0"/>
          <w:divBdr>
            <w:top w:val="none" w:sz="0" w:space="0" w:color="auto"/>
            <w:left w:val="none" w:sz="0" w:space="0" w:color="auto"/>
            <w:bottom w:val="none" w:sz="0" w:space="0" w:color="auto"/>
            <w:right w:val="none" w:sz="0" w:space="0" w:color="auto"/>
          </w:divBdr>
        </w:div>
        <w:div w:id="660543247">
          <w:marLeft w:val="0"/>
          <w:marRight w:val="390"/>
          <w:marTop w:val="0"/>
          <w:marBottom w:val="0"/>
          <w:divBdr>
            <w:top w:val="none" w:sz="0" w:space="0" w:color="auto"/>
            <w:left w:val="none" w:sz="0" w:space="0" w:color="auto"/>
            <w:bottom w:val="none" w:sz="0" w:space="0" w:color="auto"/>
            <w:right w:val="none" w:sz="0" w:space="0" w:color="auto"/>
          </w:divBdr>
        </w:div>
        <w:div w:id="448009635">
          <w:marLeft w:val="0"/>
          <w:marRight w:val="390"/>
          <w:marTop w:val="0"/>
          <w:marBottom w:val="0"/>
          <w:divBdr>
            <w:top w:val="none" w:sz="0" w:space="0" w:color="auto"/>
            <w:left w:val="none" w:sz="0" w:space="0" w:color="auto"/>
            <w:bottom w:val="none" w:sz="0" w:space="0" w:color="auto"/>
            <w:right w:val="none" w:sz="0" w:space="0" w:color="auto"/>
          </w:divBdr>
        </w:div>
        <w:div w:id="214240228">
          <w:marLeft w:val="0"/>
          <w:marRight w:val="390"/>
          <w:marTop w:val="0"/>
          <w:marBottom w:val="0"/>
          <w:divBdr>
            <w:top w:val="none" w:sz="0" w:space="0" w:color="auto"/>
            <w:left w:val="none" w:sz="0" w:space="0" w:color="auto"/>
            <w:bottom w:val="none" w:sz="0" w:space="0" w:color="auto"/>
            <w:right w:val="none" w:sz="0" w:space="0" w:color="auto"/>
          </w:divBdr>
        </w:div>
        <w:div w:id="1034305053">
          <w:marLeft w:val="0"/>
          <w:marRight w:val="39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ae/-/media/Information-and-services/Education/Ar-Fed-Law-No-29-of-2006-on-the-rights-of-the-disabled.ashx?la=ar-A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D578F-6477-4CFD-9157-8F8A94CC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Deraz</dc:creator>
  <cp:keywords/>
  <dc:description/>
  <cp:lastModifiedBy>Sara Deraz</cp:lastModifiedBy>
  <cp:revision>2</cp:revision>
  <dcterms:created xsi:type="dcterms:W3CDTF">2024-03-24T12:36:00Z</dcterms:created>
  <dcterms:modified xsi:type="dcterms:W3CDTF">2024-03-24T12:36:00Z</dcterms:modified>
</cp:coreProperties>
</file>